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35405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C35405">
              <w:rPr>
                <w:rFonts w:ascii="Times New Roman" w:hAnsi="Times New Roman"/>
              </w:rPr>
              <w:t>Октябрьского сельского поселения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35405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№ 40 от 09.11.2015г.</w:t>
            </w:r>
            <w:bookmarkStart w:id="1" w:name="_GoBack"/>
            <w:bookmarkEnd w:id="1"/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сту нахожд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утверждена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рый предстоит образовать, не может быть предоставлен заявителю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пунктах 1 - 13, 15 - 19, 22 и 23 статьи 39.16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дастре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мости», не 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жет быть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 основан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lastRenderedPageBreak/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Исчерпыв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ющий пер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подтвержд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ющему право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предусмотренным пунктом 2 статьи 39.3, 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тьей 39.5, пунктом 2 статьи 39.6 или пунктом 2 статьи </w:t>
            </w:r>
            <w:r w:rsidRPr="00C647DE">
              <w:rPr>
                <w:rFonts w:ascii="Times New Roman" w:hAnsi="Times New Roman"/>
              </w:rPr>
              <w:lastRenderedPageBreak/>
              <w:t xml:space="preserve">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емого земельного участка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 xml:space="preserve">ственных или муниципальных </w:t>
            </w:r>
            <w:r w:rsidRPr="00C647DE">
              <w:rPr>
                <w:rFonts w:ascii="Times New Roman" w:hAnsi="Times New Roman"/>
              </w:rPr>
              <w:lastRenderedPageBreak/>
              <w:t>нужд в случае, если земельный участок предоставляется взамен земельного участка, изымаемого для государственных или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твержд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lastRenderedPageBreak/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Едином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реестре прав на недвижимое имущество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ченного органа об отнесении объекта к об</w:t>
            </w:r>
            <w:r w:rsidRPr="00C647DE">
              <w:rPr>
                <w:rFonts w:ascii="Times New Roman" w:hAnsi="Times New Roman"/>
              </w:rPr>
              <w:t>ъ</w:t>
            </w:r>
            <w:r w:rsidRPr="00C647DE">
              <w:rPr>
                <w:rFonts w:ascii="Times New Roman" w:hAnsi="Times New Roman"/>
              </w:rPr>
              <w:t>ектам регионального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государственной </w:t>
            </w:r>
            <w:r w:rsidRPr="00C647DE">
              <w:rPr>
                <w:rFonts w:ascii="Times New Roman" w:hAnsi="Times New Roman"/>
              </w:rPr>
              <w:lastRenderedPageBreak/>
              <w:t>регистрации,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явл</w:t>
            </w:r>
            <w:r w:rsidR="00FC3C26" w:rsidRPr="00C647DE">
              <w:rPr>
                <w:rFonts w:ascii="Times New Roman" w:hAnsi="Times New Roman"/>
                <w:b/>
              </w:rPr>
              <w:t>я</w:t>
            </w:r>
            <w:r w:rsidR="00FC3C26" w:rsidRPr="00C647DE">
              <w:rPr>
                <w:rFonts w:ascii="Times New Roman" w:hAnsi="Times New Roman"/>
                <w:b/>
              </w:rPr>
              <w:t>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предоставления земел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ствует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уполномоченный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необходимые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lastRenderedPageBreak/>
              <w:t xml:space="preserve">ственного взаимодействия для подуслуги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кадастра и картографии» по Воронежской о</w:t>
            </w:r>
            <w:r w:rsidRPr="00C647DE">
              <w:rPr>
                <w:rFonts w:ascii="Times New Roman" w:hAnsi="Times New Roman"/>
              </w:rPr>
              <w:t>б</w:t>
            </w:r>
            <w:r w:rsidRPr="00C647DE">
              <w:rPr>
                <w:rFonts w:ascii="Times New Roman" w:hAnsi="Times New Roman"/>
              </w:rPr>
              <w:t>ласти - кадастровую выписку о земельном участке,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дастровый паспорт здания, сооружения, помещения в здании, сооружении, расположенном на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подуслуги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в 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участка, направленному заявителю, является схема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положения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</w:t>
            </w:r>
            <w:r w:rsidRPr="00762451">
              <w:rPr>
                <w:rFonts w:ascii="Times New Roman" w:hAnsi="Times New Roman"/>
                <w:b/>
              </w:rPr>
              <w:t>е</w:t>
            </w:r>
            <w:r w:rsidRPr="00762451">
              <w:rPr>
                <w:rFonts w:ascii="Times New Roman" w:hAnsi="Times New Roman"/>
                <w:b/>
              </w:rPr>
              <w:t>стьянским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ства, для осуществления крестьянским (фермерским) хозяйством его деятельности в порядке, установленном для опубликования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правовых актов уставом ____ поселения по месту нахождения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 размещению извещения на официальном сайте администрации в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формационно-телекоммуникационной сети Интернет (для подуслуги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участвовать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ния земельного участка, если подано заявление о </w:t>
            </w:r>
            <w:r w:rsidRPr="00C647DE">
              <w:rPr>
                <w:rFonts w:ascii="Times New Roman" w:hAnsi="Times New Roman"/>
              </w:rPr>
              <w:lastRenderedPageBreak/>
              <w:t>предоставлении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ствии с которой предстоит образовать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данная схема представлена на бумажном 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ния извещения не поступили заявления иных граждан, крестьянских (фермерских) хозяйств о намерении участвовать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заявления,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жат уточнению в соответствии с Федеральным законом «О государственном 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об отказе в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непосредственно при личном обращении, либо напра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ляются заявителю в виде бумажного документа,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почтового отправления,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размещенного на официальном сайте администрации, ссылка на который направляется заявителю посредством электронной почты, либо в виде электронного документа, который направляется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документов на бумажном носителе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48" w:rsidRDefault="003F3548" w:rsidP="00F847AF">
      <w:pPr>
        <w:spacing w:after="0" w:line="240" w:lineRule="auto"/>
      </w:pPr>
      <w:r>
        <w:separator/>
      </w:r>
    </w:p>
  </w:endnote>
  <w:endnote w:type="continuationSeparator" w:id="0">
    <w:p w:rsidR="003F3548" w:rsidRDefault="003F354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48" w:rsidRDefault="003F3548" w:rsidP="00F847AF">
      <w:pPr>
        <w:spacing w:after="0" w:line="240" w:lineRule="auto"/>
      </w:pPr>
      <w:r>
        <w:separator/>
      </w:r>
    </w:p>
  </w:footnote>
  <w:footnote w:type="continuationSeparator" w:id="0">
    <w:p w:rsidR="003F3548" w:rsidRDefault="003F3548" w:rsidP="00F847AF">
      <w:pPr>
        <w:spacing w:after="0" w:line="240" w:lineRule="auto"/>
      </w:pPr>
      <w:r>
        <w:continuationSeparator/>
      </w:r>
    </w:p>
  </w:footnote>
  <w:footnote w:id="1">
    <w:p w:rsidR="00762451" w:rsidRDefault="00762451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762451" w:rsidRDefault="00762451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762451" w:rsidRDefault="00762451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762451" w:rsidRDefault="00762451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762451" w:rsidRDefault="00762451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548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5405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5C6AEE570A907A1A662B4E3F5790FB6647759B70E5A88EB97A26E32825B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65D1-F3E5-43CD-9F89-15848BE8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47769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6</cp:revision>
  <dcterms:created xsi:type="dcterms:W3CDTF">2016-11-07T11:29:00Z</dcterms:created>
  <dcterms:modified xsi:type="dcterms:W3CDTF">2016-12-08T11:29:00Z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