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F1B7A" w:rsidRDefault="002F25A2" w:rsidP="001F1B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F1B7A" w:rsidRDefault="00E6585D" w:rsidP="007E6A56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Администрация </w:t>
            </w:r>
            <w:r w:rsidR="007E6A56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F1B7A" w:rsidRDefault="001F1B7A" w:rsidP="001F1B7A">
            <w:pPr>
              <w:pStyle w:val="ConsPlusNormal"/>
              <w:jc w:val="both"/>
            </w:pPr>
            <w:r w:rsidRPr="001F1B7A">
              <w:t>П</w:t>
            </w:r>
            <w:r w:rsidR="00954086" w:rsidRPr="001F1B7A">
              <w:t>рекращение права постоянного (бессрочного) пользования земельными участками, нах</w:t>
            </w:r>
            <w:r w:rsidR="00954086" w:rsidRPr="001F1B7A">
              <w:t>о</w:t>
            </w:r>
            <w:r w:rsidR="00954086" w:rsidRPr="001F1B7A">
              <w:t>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F1B7A" w:rsidRPr="001F1B7A" w:rsidRDefault="001F1B7A" w:rsidP="001F1B7A">
            <w:pPr>
              <w:pStyle w:val="ConsPlusNormal"/>
              <w:jc w:val="both"/>
            </w:pPr>
            <w:r w:rsidRPr="001F1B7A">
              <w:t>Прекращение права постоянного (бессрочного) пользования земельными участками, нах</w:t>
            </w:r>
            <w:r w:rsidRPr="001F1B7A">
              <w:t>о</w:t>
            </w:r>
            <w:r w:rsidRPr="001F1B7A">
              <w:t>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ципальной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F1B7A" w:rsidRDefault="007E6A56" w:rsidP="001F1B7A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43 от 23.11.2015</w:t>
            </w:r>
            <w:bookmarkStart w:id="1" w:name="_GoBack"/>
            <w:bookmarkEnd w:id="1"/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F1B7A" w:rsidRDefault="008D4067" w:rsidP="001F1B7A">
            <w:pPr>
              <w:spacing w:after="12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F1B7A" w:rsidRDefault="008629F4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6E4E03" w:rsidRPr="001F1B7A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F1B7A" w:rsidRDefault="008629F4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6E4E03" w:rsidRPr="001F1B7A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F1B7A">
              <w:rPr>
                <w:rFonts w:ascii="Times New Roman" w:hAnsi="Times New Roman" w:cs="Times New Roman"/>
              </w:rPr>
              <w:t xml:space="preserve"> в МФЦ</w:t>
            </w:r>
            <w:r w:rsidR="0070015D"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F1B7A" w:rsidRDefault="0070015D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BD28FA" w:rsidRPr="001F1B7A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F1B7A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F1B7A" w:rsidRDefault="008D4067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83A57" w:rsidRPr="001F1B7A" w:rsidRDefault="002F25A2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60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F1B7A" w:rsidRPr="001F1B7A" w:rsidTr="001F1B7A">
        <w:tc>
          <w:tcPr>
            <w:tcW w:w="3085" w:type="dxa"/>
            <w:gridSpan w:val="2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предоставления в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висимости от условий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пр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ост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новл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ост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новл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F1B7A" w:rsidRPr="001F1B7A" w:rsidTr="00E522A7">
        <w:tc>
          <w:tcPr>
            <w:tcW w:w="15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5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Рекв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зиты НПА, явля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щегося основ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нием для взим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ния пл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ты (гос. пошл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B7A" w:rsidRPr="001F1B7A" w:rsidTr="00E522A7">
        <w:tc>
          <w:tcPr>
            <w:tcW w:w="1526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F1B7A" w:rsidRPr="001F1B7A" w:rsidTr="009F0FCC">
        <w:tc>
          <w:tcPr>
            <w:tcW w:w="14850" w:type="dxa"/>
            <w:gridSpan w:val="11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F1B7A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F1B7A">
              <w:rPr>
                <w:rFonts w:ascii="Times New Roman" w:hAnsi="Times New Roman" w:cs="Times New Roman"/>
                <w:b/>
              </w:rPr>
              <w:t xml:space="preserve">: </w:t>
            </w:r>
            <w:r w:rsidR="00E522A7" w:rsidRPr="001F1B7A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</w:t>
            </w:r>
            <w:r w:rsidR="00E522A7" w:rsidRPr="001F1B7A">
              <w:rPr>
                <w:rFonts w:ascii="Times New Roman" w:hAnsi="Times New Roman" w:cs="Times New Roman"/>
                <w:b/>
              </w:rPr>
              <w:t>и</w:t>
            </w:r>
            <w:r w:rsidR="00E522A7" w:rsidRPr="001F1B7A">
              <w:rPr>
                <w:rFonts w:ascii="Times New Roman" w:hAnsi="Times New Roman" w:cs="Times New Roman"/>
                <w:b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E522A7">
        <w:trPr>
          <w:trHeight w:val="415"/>
        </w:trPr>
        <w:tc>
          <w:tcPr>
            <w:tcW w:w="1526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33 календ. 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</w:t>
            </w:r>
            <w:r w:rsidR="009051E6" w:rsidRPr="001F1B7A">
              <w:rPr>
                <w:rFonts w:ascii="Times New Roman" w:hAnsi="Times New Roman" w:cs="Times New Roman"/>
              </w:rPr>
              <w:t>н</w:t>
            </w:r>
            <w:r w:rsidR="009051E6" w:rsidRPr="001F1B7A">
              <w:rPr>
                <w:rFonts w:ascii="Times New Roman" w:hAnsi="Times New Roman" w:cs="Times New Roman"/>
              </w:rPr>
              <w:t>та регистр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ции пост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пившего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явления с приложением документов, необходимых для пред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ставления муниципал</w:t>
            </w:r>
            <w:r w:rsidR="009051E6" w:rsidRPr="001F1B7A">
              <w:rPr>
                <w:rFonts w:ascii="Times New Roman" w:hAnsi="Times New Roman" w:cs="Times New Roman"/>
              </w:rPr>
              <w:t>ь</w:t>
            </w:r>
            <w:r w:rsidR="009051E6" w:rsidRPr="001F1B7A">
              <w:rPr>
                <w:rFonts w:ascii="Times New Roman" w:hAnsi="Times New Roman" w:cs="Times New Roman"/>
              </w:rPr>
              <w:t xml:space="preserve">ной услуги </w:t>
            </w:r>
          </w:p>
        </w:tc>
        <w:tc>
          <w:tcPr>
            <w:tcW w:w="1559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календ. дня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поступившего заявления с приложением документов, необходимых для пред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ставления муниципал</w:t>
            </w:r>
            <w:r w:rsidR="009051E6" w:rsidRPr="001F1B7A">
              <w:rPr>
                <w:rFonts w:ascii="Times New Roman" w:hAnsi="Times New Roman" w:cs="Times New Roman"/>
              </w:rPr>
              <w:t>ь</w:t>
            </w:r>
            <w:r w:rsidR="009051E6" w:rsidRPr="001F1B7A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лем зачерк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вания, и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правления, подчистки;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подача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лицом, не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вершать так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го рода де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E522A7" w:rsidRPr="001F1B7A" w:rsidRDefault="00E522A7" w:rsidP="001F1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-наличие пр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тиворечий между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ленными и уже зарегистрир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ванными пр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вами;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орган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ставляющий услугу не явл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ется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по прин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тию решений о прекращению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ного) польз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ными участк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ми указанными в заявлении</w:t>
            </w:r>
          </w:p>
        </w:tc>
        <w:tc>
          <w:tcPr>
            <w:tcW w:w="1032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орган,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ставляющий услугу;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МФЦ;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-единый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-регион.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275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бума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ном нос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теле,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лученном из Органа;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на ед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ном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тале го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услуг;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он. порт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ле госу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луг</w:t>
            </w:r>
          </w:p>
        </w:tc>
      </w:tr>
    </w:tbl>
    <w:p w:rsidR="00C95E22" w:rsidRPr="001F1B7A" w:rsidRDefault="00C95E22" w:rsidP="001F1B7A">
      <w:pPr>
        <w:spacing w:after="0" w:line="240" w:lineRule="auto"/>
        <w:rPr>
          <w:rFonts w:ascii="Times New Roman" w:hAnsi="Times New Roman" w:cs="Times New Roman"/>
        </w:rPr>
      </w:pPr>
    </w:p>
    <w:p w:rsidR="006F2352" w:rsidRPr="001F1B7A" w:rsidRDefault="006F2352" w:rsidP="001F1B7A">
      <w:pPr>
        <w:spacing w:after="0" w:line="240" w:lineRule="auto"/>
        <w:rPr>
          <w:rFonts w:ascii="Times New Roman" w:hAnsi="Times New Roman" w:cs="Times New Roman"/>
        </w:rPr>
      </w:pPr>
    </w:p>
    <w:p w:rsidR="004E7CAF" w:rsidRPr="001F1B7A" w:rsidRDefault="004E7CAF" w:rsidP="001F1B7A">
      <w:pPr>
        <w:spacing w:after="0" w:line="240" w:lineRule="auto"/>
        <w:rPr>
          <w:rFonts w:ascii="Times New Roman" w:hAnsi="Times New Roman" w:cs="Times New Roman"/>
        </w:rPr>
      </w:pPr>
    </w:p>
    <w:p w:rsidR="0070015D" w:rsidRPr="001F1B7A" w:rsidRDefault="0070015D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F1B7A" w:rsidRDefault="00505D72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E7CAF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F1B7A" w:rsidRPr="001F1B7A" w:rsidTr="00D13CA5">
        <w:tc>
          <w:tcPr>
            <w:tcW w:w="657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Категории лиц, имеющих право на получение «по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52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ствующей категории на получение «по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272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ствующей катег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во</w:t>
            </w:r>
            <w:r w:rsidRPr="001F1B7A">
              <w:rPr>
                <w:rFonts w:ascii="Times New Roman" w:hAnsi="Times New Roman" w:cs="Times New Roman"/>
                <w:b/>
              </w:rPr>
              <w:t>з</w:t>
            </w:r>
            <w:r w:rsidRPr="001F1B7A">
              <w:rPr>
                <w:rFonts w:ascii="Times New Roman" w:hAnsi="Times New Roman" w:cs="Times New Roman"/>
                <w:b/>
              </w:rPr>
              <w:t>можности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дачи заявл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на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лями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Исчерпыва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к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кументу,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1F1B7A" w:rsidRPr="001F1B7A" w:rsidTr="00B120D1">
        <w:tc>
          <w:tcPr>
            <w:tcW w:w="657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D13CA5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4367F8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559"/>
        <w:gridCol w:w="1391"/>
        <w:gridCol w:w="3145"/>
      </w:tblGrid>
      <w:tr w:rsidR="001F1B7A" w:rsidRPr="001F1B7A" w:rsidTr="00B120D1">
        <w:trPr>
          <w:trHeight w:val="643"/>
        </w:trPr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51" w:type="dxa"/>
            <w:vMerge w:val="restart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ждений, наличие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действ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ющее от имени заявителя на основании 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веренности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</w:t>
            </w:r>
            <w:r w:rsidR="009051E6" w:rsidRPr="001F1B7A">
              <w:rPr>
                <w:rFonts w:ascii="Times New Roman" w:hAnsi="Times New Roman" w:cs="Times New Roman"/>
              </w:rPr>
              <w:t>я</w:t>
            </w:r>
            <w:r w:rsidR="009051E6" w:rsidRPr="001F1B7A">
              <w:rPr>
                <w:rFonts w:ascii="Times New Roman" w:hAnsi="Times New Roman" w:cs="Times New Roman"/>
              </w:rPr>
              <w:t>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1F1B7A" w:rsidRPr="001F1B7A" w:rsidTr="00B120D1">
        <w:trPr>
          <w:trHeight w:val="643"/>
        </w:trPr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051E6" w:rsidRPr="001F1B7A" w:rsidRDefault="009051E6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должна быть в</w:t>
            </w:r>
            <w:r w:rsidR="009051E6" w:rsidRPr="001F1B7A">
              <w:rPr>
                <w:rFonts w:ascii="Times New Roman" w:hAnsi="Times New Roman" w:cs="Times New Roman"/>
              </w:rPr>
              <w:t>ы</w:t>
            </w:r>
            <w:r w:rsidR="009051E6" w:rsidRPr="001F1B7A">
              <w:rPr>
                <w:rFonts w:ascii="Times New Roman" w:hAnsi="Times New Roman" w:cs="Times New Roman"/>
              </w:rPr>
              <w:t>дана от имени заявителя и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им самим. Доверенность может быть подписана также иным лицом, действующим по доверенности если эти полн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зан срок ее действия,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lastRenderedPageBreak/>
              <w:t>тельна в течение одного года с момента ее выдачи)</w:t>
            </w:r>
          </w:p>
        </w:tc>
      </w:tr>
      <w:tr w:rsidR="001F1B7A" w:rsidRPr="001F1B7A" w:rsidTr="00B120D1"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ридичес</w:t>
            </w:r>
            <w:r w:rsidRPr="001F1B7A">
              <w:rPr>
                <w:rFonts w:ascii="Times New Roman" w:hAnsi="Times New Roman" w:cs="Times New Roman"/>
              </w:rPr>
              <w:t>кие лица</w:t>
            </w: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подтвержда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право лица без дов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чении лица или его и</w:t>
            </w:r>
            <w:r w:rsidR="009051E6" w:rsidRPr="001F1B7A">
              <w:rPr>
                <w:rFonts w:ascii="Times New Roman" w:hAnsi="Times New Roman" w:cs="Times New Roman"/>
              </w:rPr>
              <w:t>з</w:t>
            </w:r>
            <w:r w:rsidR="009051E6" w:rsidRPr="001F1B7A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цию о праве физич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действ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ющее от имени заявителя на основании 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веренности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</w:t>
            </w:r>
            <w:r w:rsidR="009051E6" w:rsidRPr="001F1B7A">
              <w:rPr>
                <w:rFonts w:ascii="Times New Roman" w:hAnsi="Times New Roman" w:cs="Times New Roman"/>
              </w:rPr>
              <w:t>я</w:t>
            </w:r>
            <w:r w:rsidR="009051E6" w:rsidRPr="001F1B7A">
              <w:rPr>
                <w:rFonts w:ascii="Times New Roman" w:hAnsi="Times New Roman" w:cs="Times New Roman"/>
              </w:rPr>
              <w:t>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9051E6" w:rsidRPr="001F1B7A" w:rsidTr="00B120D1"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ждений, наличие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выдается за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писью руководителя или иного лица, уполномоченного на это. Доверенность может быть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также иным лицом,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ствующим по доверенности.  Доверенность должна быть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ствующей на момент обращения (при этом необходимо иметь в виду, что доверенность, в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рой не указан срок ее действия, действительна в течение одного года с момента ее выдачи).</w:t>
            </w:r>
          </w:p>
        </w:tc>
      </w:tr>
    </w:tbl>
    <w:p w:rsidR="004E7CAF" w:rsidRPr="001F1B7A" w:rsidRDefault="004E7CAF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F1B7A" w:rsidRDefault="00043FFA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F1B7A" w:rsidRDefault="008A60E5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43FFA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2694"/>
        <w:gridCol w:w="1842"/>
        <w:gridCol w:w="2268"/>
        <w:gridCol w:w="2693"/>
        <w:gridCol w:w="1843"/>
        <w:gridCol w:w="1701"/>
      </w:tblGrid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Категория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694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1F1B7A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Количество 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обходимых э</w:t>
            </w:r>
            <w:r w:rsidRPr="001F1B7A">
              <w:rPr>
                <w:rFonts w:ascii="Times New Roman" w:hAnsi="Times New Roman" w:cs="Times New Roman"/>
                <w:b/>
              </w:rPr>
              <w:t>к</w:t>
            </w:r>
            <w:r w:rsidRPr="001F1B7A">
              <w:rPr>
                <w:rFonts w:ascii="Times New Roman" w:hAnsi="Times New Roman" w:cs="Times New Roman"/>
                <w:b/>
              </w:rPr>
              <w:t>земпляров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 с ук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F1B7A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ставляемый по условию</w:t>
            </w:r>
          </w:p>
        </w:tc>
        <w:tc>
          <w:tcPr>
            <w:tcW w:w="2693" w:type="dxa"/>
          </w:tcPr>
          <w:p w:rsidR="00682329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 документу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(ша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FB67BA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CC78D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1F1B7A">
        <w:trPr>
          <w:trHeight w:val="3599"/>
        </w:trPr>
        <w:tc>
          <w:tcPr>
            <w:tcW w:w="651" w:type="dxa"/>
          </w:tcPr>
          <w:p w:rsidR="00043FFA" w:rsidRPr="001F1B7A" w:rsidRDefault="00A20703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5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694" w:type="dxa"/>
          </w:tcPr>
          <w:p w:rsidR="00043FFA" w:rsidRPr="001F1B7A" w:rsidRDefault="00536BE2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F1B7A" w:rsidRDefault="00CC78D5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должна быть указана 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ные, адрес регистрации, контактный телефон, для юридического лица - полное наименование, ИНН, контактный тел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фон, фактический адрес).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 xml:space="preserve">стоверяющий личность </w:t>
            </w:r>
          </w:p>
        </w:tc>
        <w:tc>
          <w:tcPr>
            <w:tcW w:w="2694" w:type="dxa"/>
          </w:tcPr>
          <w:p w:rsidR="001F1B7A" w:rsidRDefault="001F1B7A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</w:t>
            </w:r>
          </w:p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держать подчисток,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стоверяющий права (полн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мочия)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ставителя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права (полномочия) представителя заявителя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с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подтвержда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согласие органа,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здавшего соответству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щее юридическое лицо, или иного действующего от имени учредителя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гана на отказ от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 xml:space="preserve">ление поступило от юридических лиц, указанных в 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пункте 2 статьи 39.9 </w:t>
            </w:r>
            <w:r w:rsidRPr="001F1B7A">
              <w:rPr>
                <w:rFonts w:ascii="Times New Roman" w:hAnsi="Times New Roman" w:cs="Times New Roman"/>
              </w:rPr>
              <w:t>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ного кодекса Росси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док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менты не находятся в распоряжении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 государственной власти, органов местного самоупра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либо подв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домственных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нам или органам местного самоупра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организаций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F1B7A" w:rsidRDefault="00A87EF7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D31907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F1B7A" w:rsidRPr="001F1B7A" w:rsidTr="00843A61">
        <w:tc>
          <w:tcPr>
            <w:tcW w:w="1668" w:type="dxa"/>
          </w:tcPr>
          <w:p w:rsidR="001F1B7A" w:rsidRPr="00BD0FB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F1B7A" w:rsidRPr="001F1B7A" w:rsidTr="00843A61">
        <w:tc>
          <w:tcPr>
            <w:tcW w:w="16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843A61">
        <w:tc>
          <w:tcPr>
            <w:tcW w:w="15538" w:type="dxa"/>
            <w:gridSpan w:val="9"/>
          </w:tcPr>
          <w:p w:rsidR="00D31907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 </w:t>
            </w:r>
            <w:r w:rsidR="001F1B7A">
              <w:rPr>
                <w:rFonts w:ascii="Times New Roman" w:hAnsi="Times New Roman" w:cs="Times New Roman"/>
                <w:b/>
              </w:rPr>
              <w:t>П</w:t>
            </w:r>
            <w:r w:rsidR="00852AD6" w:rsidRPr="001F1B7A">
              <w:rPr>
                <w:rFonts w:ascii="Times New Roman" w:hAnsi="Times New Roman" w:cs="Times New Roman"/>
                <w:b/>
              </w:rPr>
              <w:t>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843A61">
        <w:tc>
          <w:tcPr>
            <w:tcW w:w="166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копия документа, подтверждающего государственную 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гистрацию юридич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ского лица (для юр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дического лица) или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Управление Ф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деральной нал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говой службы по Воронежской 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б</w:t>
            </w:r>
            <w:r w:rsidRPr="001F1B7A">
              <w:rPr>
                <w:rFonts w:ascii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1F1B7A" w:rsidRDefault="00FB67B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1F1B7A">
              <w:rPr>
                <w:rFonts w:ascii="Times New Roman" w:hAnsi="Times New Roman" w:cs="Times New Roman"/>
              </w:rPr>
              <w:t>ы</w:t>
            </w:r>
            <w:r w:rsidRPr="001F1B7A">
              <w:rPr>
                <w:rFonts w:ascii="Times New Roman" w:hAnsi="Times New Roman" w:cs="Times New Roman"/>
              </w:rPr>
              <w:t>писка о земельном участке (выписка из государственного кадастра недвижим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126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филиал 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рального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дарственного бюджетного учреждения «Ф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деральная 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дастровая палата Федеральной службы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lastRenderedPageBreak/>
              <w:t>ственной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1F1B7A" w:rsidRDefault="00B355E1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веряющие права на землю или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 выписка из Единого госуда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р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ственного реестра прав на недвижимое имущество и сделок с ним о зарегистр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рованных правах на объект недвижим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сти (земельный уч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сток)</w:t>
            </w:r>
          </w:p>
        </w:tc>
        <w:tc>
          <w:tcPr>
            <w:tcW w:w="2126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357DB" w:rsidRPr="001F1B7A" w:rsidRDefault="00074F5F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Управление</w:t>
            </w:r>
            <w:r w:rsidR="006357DB" w:rsidRPr="001F1B7A">
              <w:rPr>
                <w:rFonts w:ascii="Times New Roman" w:hAnsi="Times New Roman" w:cs="Times New Roman"/>
              </w:rPr>
              <w:t xml:space="preserve"> Ф</w:t>
            </w:r>
            <w:r w:rsidR="006357DB" w:rsidRPr="001F1B7A">
              <w:rPr>
                <w:rFonts w:ascii="Times New Roman" w:hAnsi="Times New Roman" w:cs="Times New Roman"/>
              </w:rPr>
              <w:t>е</w:t>
            </w:r>
            <w:r w:rsidR="006357DB" w:rsidRPr="001F1B7A">
              <w:rPr>
                <w:rFonts w:ascii="Times New Roman" w:hAnsi="Times New Roman" w:cs="Times New Roman"/>
              </w:rPr>
              <w:t>деральной слу</w:t>
            </w:r>
            <w:r w:rsidR="006357DB" w:rsidRPr="001F1B7A">
              <w:rPr>
                <w:rFonts w:ascii="Times New Roman" w:hAnsi="Times New Roman" w:cs="Times New Roman"/>
              </w:rPr>
              <w:t>ж</w:t>
            </w:r>
            <w:r w:rsidR="006357DB" w:rsidRPr="001F1B7A">
              <w:rPr>
                <w:rFonts w:ascii="Times New Roman" w:hAnsi="Times New Roman" w:cs="Times New Roman"/>
              </w:rPr>
              <w:t>бы государстве</w:t>
            </w:r>
            <w:r w:rsidR="006357DB" w:rsidRPr="001F1B7A">
              <w:rPr>
                <w:rFonts w:ascii="Times New Roman" w:hAnsi="Times New Roman" w:cs="Times New Roman"/>
              </w:rPr>
              <w:t>н</w:t>
            </w:r>
            <w:r w:rsidR="006357DB"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графии по Вор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7DB" w:rsidRPr="001F1B7A" w:rsidRDefault="006357DB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F1B7A" w:rsidRDefault="00D31907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F1B7A" w:rsidRDefault="004F2A4B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F2A4B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F1B7A" w:rsidRPr="001F1B7A" w:rsidTr="008202EC">
        <w:tc>
          <w:tcPr>
            <w:tcW w:w="534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услуги»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Характерист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отрицател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мента/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ментов, явл</w:t>
            </w:r>
            <w:r w:rsidRPr="001F1B7A">
              <w:rPr>
                <w:rFonts w:ascii="Times New Roman" w:hAnsi="Times New Roman" w:cs="Times New Roman"/>
                <w:b/>
              </w:rPr>
              <w:t>я</w:t>
            </w:r>
            <w:r w:rsidRPr="001F1B7A">
              <w:rPr>
                <w:rFonts w:ascii="Times New Roman" w:hAnsi="Times New Roman" w:cs="Times New Roman"/>
                <w:b/>
              </w:rPr>
              <w:t>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кумента/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лем результатов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F1B7A" w:rsidRPr="001F1B7A" w:rsidTr="008202EC">
        <w:tc>
          <w:tcPr>
            <w:tcW w:w="534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F1B7A" w:rsidRPr="001F1B7A" w:rsidTr="008202EC">
        <w:tc>
          <w:tcPr>
            <w:tcW w:w="534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E3767E">
        <w:tc>
          <w:tcPr>
            <w:tcW w:w="15538" w:type="dxa"/>
            <w:gridSpan w:val="9"/>
          </w:tcPr>
          <w:p w:rsidR="004F2A4B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2D43A7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8202EC"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Постановление администр</w:t>
            </w:r>
            <w:r w:rsidRPr="001F1B7A">
              <w:rPr>
                <w:lang w:eastAsia="ru-RU"/>
              </w:rPr>
              <w:t>а</w:t>
            </w:r>
            <w:r w:rsidRPr="001F1B7A">
              <w:rPr>
                <w:lang w:eastAsia="ru-RU"/>
              </w:rPr>
              <w:t>ции о прекращении права постоянного (бессрочного) пользования</w:t>
            </w:r>
            <w:r w:rsidRPr="001F1B7A">
              <w:t xml:space="preserve"> земельным участком, находящимся в муниципальной собственн</w:t>
            </w:r>
            <w:r w:rsidRPr="001F1B7A">
              <w:t>о</w:t>
            </w:r>
            <w:r w:rsidRPr="001F1B7A">
              <w:t>сти или государственная собственность на который не разграничена</w:t>
            </w:r>
          </w:p>
        </w:tc>
        <w:tc>
          <w:tcPr>
            <w:tcW w:w="2273" w:type="dxa"/>
          </w:tcPr>
          <w:p w:rsidR="001F1B7A" w:rsidRPr="00ED1AE5" w:rsidRDefault="001F1B7A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D43A7">
        <w:trPr>
          <w:trHeight w:val="70"/>
        </w:trPr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Уведомление о мотивир</w:t>
            </w:r>
            <w:r w:rsidRPr="001F1B7A">
              <w:rPr>
                <w:lang w:eastAsia="ru-RU"/>
              </w:rPr>
              <w:t>о</w:t>
            </w:r>
            <w:r w:rsidRPr="001F1B7A">
              <w:rPr>
                <w:lang w:eastAsia="ru-RU"/>
              </w:rPr>
              <w:t>ванном отказе в предоста</w:t>
            </w:r>
            <w:r w:rsidRPr="001F1B7A">
              <w:rPr>
                <w:lang w:eastAsia="ru-RU"/>
              </w:rPr>
              <w:t>в</w:t>
            </w:r>
            <w:r w:rsidRPr="001F1B7A">
              <w:rPr>
                <w:lang w:eastAsia="ru-RU"/>
              </w:rPr>
              <w:t>лении муниципальной усл</w:t>
            </w:r>
            <w:r w:rsidRPr="001F1B7A">
              <w:rPr>
                <w:lang w:eastAsia="ru-RU"/>
              </w:rPr>
              <w:t>у</w:t>
            </w:r>
            <w:r w:rsidRPr="001F1B7A">
              <w:rPr>
                <w:lang w:eastAsia="ru-RU"/>
              </w:rPr>
              <w:t>ги</w:t>
            </w:r>
          </w:p>
        </w:tc>
        <w:tc>
          <w:tcPr>
            <w:tcW w:w="2273" w:type="dxa"/>
          </w:tcPr>
          <w:p w:rsidR="001F1B7A" w:rsidRPr="00ED1AE5" w:rsidRDefault="001F1B7A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A83585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Исполнитель пр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F1B7A">
              <w:rPr>
                <w:rFonts w:ascii="Times New Roman" w:hAnsi="Times New Roman" w:cs="Times New Roman"/>
                <w:b/>
              </w:rPr>
              <w:t>ы</w:t>
            </w:r>
            <w:r w:rsidRPr="001F1B7A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A83585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</w:t>
            </w:r>
            <w:r w:rsidR="00B120D1" w:rsidRPr="001F1B7A">
              <w:rPr>
                <w:rFonts w:ascii="Times New Roman" w:hAnsi="Times New Roman" w:cs="Times New Roman"/>
                <w:b/>
              </w:rPr>
              <w:t>и</w:t>
            </w:r>
            <w:r w:rsidR="00B120D1" w:rsidRPr="001F1B7A">
              <w:rPr>
                <w:rFonts w:ascii="Times New Roman" w:hAnsi="Times New Roman" w:cs="Times New Roman"/>
                <w:b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Наименова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ние административной процедуры </w:t>
            </w:r>
            <w:r w:rsidR="00E3767E" w:rsidRPr="001F1B7A">
              <w:rPr>
                <w:rFonts w:ascii="Times New Roman" w:hAnsi="Times New Roman" w:cs="Times New Roman"/>
                <w:b/>
              </w:rPr>
              <w:t>1:</w:t>
            </w:r>
            <w:r w:rsidR="00B120D1" w:rsidRPr="001F1B7A">
              <w:rPr>
                <w:rFonts w:ascii="Times New Roman" w:hAnsi="Times New Roman" w:cs="Times New Roman"/>
              </w:rPr>
              <w:t xml:space="preserve"> </w:t>
            </w:r>
            <w:r w:rsidR="00B120D1" w:rsidRPr="001F1B7A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мых к нему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устанавливается пре</w:t>
            </w:r>
            <w:r w:rsidRPr="001F1B7A">
              <w:t>д</w:t>
            </w:r>
            <w:r w:rsidRPr="001F1B7A">
              <w:t>мет обращения, устана</w:t>
            </w:r>
            <w:r w:rsidRPr="001F1B7A">
              <w:t>в</w:t>
            </w:r>
            <w:r w:rsidRPr="001F1B7A">
              <w:t>ливается личность заяв</w:t>
            </w:r>
            <w:r w:rsidRPr="001F1B7A">
              <w:t>и</w:t>
            </w:r>
            <w:r w:rsidRPr="001F1B7A">
              <w:t>теля, проверяется док</w:t>
            </w:r>
            <w:r w:rsidRPr="001F1B7A">
              <w:t>у</w:t>
            </w:r>
            <w:r w:rsidRPr="001F1B7A">
              <w:t>мент, удостоверяющий личность заявителя;</w:t>
            </w:r>
          </w:p>
          <w:p w:rsidR="001F1B7A" w:rsidRPr="001F1B7A" w:rsidRDefault="001F1B7A" w:rsidP="001F1B7A">
            <w:pPr>
              <w:pStyle w:val="ConsPlusNormal"/>
              <w:ind w:right="-108"/>
              <w:jc w:val="center"/>
            </w:pPr>
            <w:r w:rsidRPr="001F1B7A">
              <w:t>-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F1B7A">
              <w:t>е</w:t>
            </w:r>
            <w:r w:rsidRPr="001F1B7A">
              <w:t>ского лица действовать от имени юридического лица;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</w:t>
            </w:r>
            <w:r w:rsidRPr="001F1B7A">
              <w:t>т</w:t>
            </w:r>
            <w:r w:rsidRPr="001F1B7A">
              <w:t>ствие заявления устано</w:t>
            </w:r>
            <w:r w:rsidRPr="001F1B7A">
              <w:t>в</w:t>
            </w:r>
            <w:r w:rsidRPr="001F1B7A">
              <w:t>ленным требованиям;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</w:t>
            </w:r>
            <w:r w:rsidRPr="001F1B7A">
              <w:t>т</w:t>
            </w:r>
            <w:r w:rsidRPr="001F1B7A">
              <w:t>ствие представленных документов следующим требованиям: документы в установленных закон</w:t>
            </w:r>
            <w:r w:rsidRPr="001F1B7A">
              <w:t>о</w:t>
            </w:r>
            <w:r w:rsidRPr="001F1B7A">
              <w:t>дательством случаях н</w:t>
            </w:r>
            <w:r w:rsidRPr="001F1B7A">
              <w:t>о</w:t>
            </w:r>
            <w:r w:rsidRPr="001F1B7A">
              <w:t>тариально удостоверены, скреплены печатями, имеют надлежащие по</w:t>
            </w:r>
            <w:r w:rsidRPr="001F1B7A">
              <w:t>д</w:t>
            </w:r>
            <w:r w:rsidRPr="001F1B7A">
              <w:t>писи определенных зак</w:t>
            </w:r>
            <w:r w:rsidRPr="001F1B7A">
              <w:t>о</w:t>
            </w:r>
            <w:r w:rsidRPr="001F1B7A">
              <w:lastRenderedPageBreak/>
              <w:t>нодательством должнос</w:t>
            </w:r>
            <w:r w:rsidRPr="001F1B7A">
              <w:t>т</w:t>
            </w:r>
            <w:r w:rsidRPr="001F1B7A">
              <w:t>ных лиц; в документах нет подчисток, приписок, зачеркнутых слов и иных неоговоренных исправл</w:t>
            </w:r>
            <w:r w:rsidRPr="001F1B7A">
              <w:t>е</w:t>
            </w:r>
            <w:r w:rsidRPr="001F1B7A">
              <w:t>ний; документы не имеют серьезных повреждений, наличие которых не по</w:t>
            </w:r>
            <w:r w:rsidRPr="001F1B7A">
              <w:t>з</w:t>
            </w:r>
            <w:r w:rsidRPr="001F1B7A">
              <w:t>воляет однозначно исто</w:t>
            </w:r>
            <w:r w:rsidRPr="001F1B7A">
              <w:t>л</w:t>
            </w:r>
            <w:r w:rsidRPr="001F1B7A">
              <w:t>ковать их содержание;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регистрируется заявл</w:t>
            </w:r>
            <w:r w:rsidRPr="001F1B7A">
              <w:t>е</w:t>
            </w:r>
            <w:r w:rsidRPr="001F1B7A">
              <w:t>ние с прилагаемым ко</w:t>
            </w:r>
            <w:r w:rsidRPr="001F1B7A">
              <w:t>м</w:t>
            </w:r>
            <w:r w:rsidRPr="001F1B7A">
              <w:t>плектом документов;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выдаётся расписка в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лучении документов по установленной форме (приложение № 2) с ук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занием перечня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 и даты их получения, а также с указанием п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речня документов, кот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рые будут получены по межведомственным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просам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МФЦ,</w:t>
            </w:r>
            <w:r w:rsidRPr="001F1B7A">
              <w:rPr>
                <w:rFonts w:ascii="Times New Roman" w:hAnsi="Times New Roman" w:cs="Times New Roman"/>
              </w:rPr>
              <w:t xml:space="preserve">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ченный на приём документов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866F6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1F1B7A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</w:t>
            </w:r>
            <w:r w:rsidRPr="001F1B7A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1F1B7A">
              <w:rPr>
                <w:rFonts w:ascii="Times New Roman" w:hAnsi="Times New Roman" w:cs="Times New Roman"/>
                <w:b/>
              </w:rPr>
              <w:t>:</w:t>
            </w:r>
            <w:r w:rsidRPr="001F1B7A">
              <w:rPr>
                <w:rFonts w:ascii="Times New Roman" w:hAnsi="Times New Roman" w:cs="Times New Roman"/>
              </w:rPr>
              <w:t xml:space="preserve"> </w:t>
            </w:r>
            <w:r w:rsidRPr="001F1B7A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Рассмотрение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ставленных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тов, истребование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проводится проверка заявления и прилагаемых документов на соотве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ствие требованиям.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 отсутствия в представленном пакете документов в рамках межведомственного вз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имодействия в течение 5 рабочих дней направляет межведомственные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lastRenderedPageBreak/>
              <w:t>просы;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проверяется наличие или отсутствие оснований для отказа в предоставл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нии муниципальной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  <w:r w:rsidRPr="001F1B7A">
              <w:rPr>
                <w:rFonts w:ascii="Times New Roman" w:hAnsi="Times New Roman" w:cs="Times New Roman"/>
              </w:rPr>
              <w:t>отве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 xml:space="preserve">ственный </w:t>
            </w:r>
            <w:r>
              <w:rPr>
                <w:rFonts w:ascii="Times New Roman" w:hAnsi="Times New Roman" w:cs="Times New Roman"/>
              </w:rPr>
              <w:t>рассмо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нистрации о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или по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готовка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отказа в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ставлении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- принимается решение о подготовке проекта п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  <w:lang w:eastAsia="ru-RU"/>
              </w:rPr>
              <w:t>ь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ным участком или </w:t>
            </w:r>
            <w:r w:rsidRPr="001F1B7A">
              <w:rPr>
                <w:rFonts w:ascii="Times New Roman" w:hAnsi="Times New Roman" w:cs="Times New Roman"/>
              </w:rPr>
              <w:t>реш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ние об отказе в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постоянного (бессрочного) пользов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ния земельным участком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готовится проект пост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новления администрации о прекращении права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стоянного (бессрочного) пользования земельным участком.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Направляется подгото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ленный проект постано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для подписания уполномоченному дол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ностному лицу главе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селения (главе админ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страции);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случае отказа в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земельным участком готовится ув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домление о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lastRenderedPageBreak/>
              <w:t>ном отказе в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лении муниципальной услуги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19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Направление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лю постановления а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министрации о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либо уведомления о мот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вированном отказе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подготавливается и направляется в федерал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ные органы исполнител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 сообщение об отказе от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или обращение о государственной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 прекращения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ответствующего права на земельный участок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1B7A">
              <w:rPr>
                <w:rFonts w:ascii="Times New Roman" w:hAnsi="Times New Roman" w:cs="Times New Roman"/>
              </w:rPr>
              <w:t>или подготавливается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общение в налоговый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 по месту нахождения земельного участка с приложением копии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и направляется в семидне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ный срок в адрес налог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вого органа по месту нахождения земельного участка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F1B7A" w:rsidRDefault="00210933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4E7B41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зап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формир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лении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 и иных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нео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ние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ством Росси</w:t>
            </w:r>
            <w:r w:rsidRPr="001F1B7A">
              <w:rPr>
                <w:rFonts w:ascii="Times New Roman" w:hAnsi="Times New Roman" w:cs="Times New Roman"/>
                <w:b/>
              </w:rPr>
              <w:t>й</w:t>
            </w:r>
            <w:r w:rsidRPr="001F1B7A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6273CD">
        <w:tc>
          <w:tcPr>
            <w:tcW w:w="14993" w:type="dxa"/>
            <w:gridSpan w:val="7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</w:t>
            </w:r>
            <w:r w:rsidR="00F86395" w:rsidRPr="001F1B7A">
              <w:rPr>
                <w:rFonts w:ascii="Times New Roman" w:hAnsi="Times New Roman" w:cs="Times New Roman"/>
                <w:b/>
              </w:rPr>
              <w:t>ь</w:t>
            </w:r>
            <w:r w:rsidR="00F86395" w:rsidRPr="001F1B7A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который не разграничена</w:t>
            </w:r>
          </w:p>
        </w:tc>
      </w:tr>
      <w:tr w:rsidR="009A473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Портал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ственных 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пальных услуг Вор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1F1B7A" w:rsidRDefault="006508EE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A473A" w:rsidRPr="001F1B7A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1F1B7A">
              <w:rPr>
                <w:rFonts w:ascii="Times New Roman" w:hAnsi="Times New Roman" w:cs="Times New Roman"/>
              </w:rPr>
              <w:t>н</w:t>
            </w:r>
            <w:r w:rsidR="009A473A" w:rsidRPr="001F1B7A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1F1B7A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Перечень приложений:</w:t>
      </w: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1 (форма заявления)</w:t>
      </w:r>
    </w:p>
    <w:p w:rsidR="00883DB0" w:rsidRPr="001F1B7A" w:rsidRDefault="006508EE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2 (форма расписки о получении документов</w:t>
      </w:r>
      <w:r w:rsidR="00883DB0" w:rsidRPr="001F1B7A">
        <w:rPr>
          <w:rFonts w:ascii="Times New Roman" w:hAnsi="Times New Roman" w:cs="Times New Roman"/>
        </w:rPr>
        <w:t>)</w:t>
      </w: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F1B7A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6"/>
        <w:gridCol w:w="7634"/>
      </w:tblGrid>
      <w:tr w:rsidR="001F1B7A" w:rsidRPr="001F1B7A" w:rsidTr="00536BE2">
        <w:tc>
          <w:tcPr>
            <w:tcW w:w="1936" w:type="dxa"/>
            <w:shd w:val="clear" w:color="auto" w:fill="auto"/>
          </w:tcPr>
          <w:p w:rsidR="00536BE2" w:rsidRPr="001F1B7A" w:rsidRDefault="00EF7145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34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Форма заявления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В администрацию ________________________ __________________________поселения 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физических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(паспортные данные)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(адрес регистрации)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юридических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 руководителя)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(почтовый адрес)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ОГРН________________________________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ИНН________________________________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ЗАЯВЛЕНИЕ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о прекращении права постоянного (бессрочного) пользования 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 или гос</w:t>
      </w:r>
      <w:r w:rsidRPr="001F1B7A">
        <w:rPr>
          <w:rFonts w:ascii="Times New Roman" w:hAnsi="Times New Roman" w:cs="Times New Roman"/>
        </w:rPr>
        <w:t>у</w:t>
      </w:r>
      <w:r w:rsidRPr="001F1B7A">
        <w:rPr>
          <w:rFonts w:ascii="Times New Roman" w:hAnsi="Times New Roman" w:cs="Times New Roman"/>
        </w:rPr>
        <w:t>дарственная собственность на который не разграничена  (не нужное зачеркнуть)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площадью ___________ кв. м, кадастровый номер_____________________ (при наличии), расп</w:t>
      </w:r>
      <w:r w:rsidRPr="001F1B7A">
        <w:rPr>
          <w:rFonts w:ascii="Times New Roman" w:hAnsi="Times New Roman" w:cs="Times New Roman"/>
        </w:rPr>
        <w:t>о</w:t>
      </w:r>
      <w:r w:rsidRPr="001F1B7A">
        <w:rPr>
          <w:rFonts w:ascii="Times New Roman" w:hAnsi="Times New Roman" w:cs="Times New Roman"/>
        </w:rPr>
        <w:t>ложенный по адресу:_______________________.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Решение о прекращении права постоянного (бессрочного) пользования  земельным учас</w:t>
      </w:r>
      <w:r w:rsidRPr="001F1B7A">
        <w:rPr>
          <w:rFonts w:ascii="Times New Roman" w:hAnsi="Times New Roman" w:cs="Times New Roman"/>
        </w:rPr>
        <w:t>т</w:t>
      </w:r>
      <w:r w:rsidRPr="001F1B7A">
        <w:rPr>
          <w:rFonts w:ascii="Times New Roman" w:hAnsi="Times New Roman" w:cs="Times New Roman"/>
        </w:rPr>
        <w:t>ком прошу выдать мне лично (или уполномоченному  представителю)/выслать по почте (по жел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нию заявителя).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     _______________         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(должность)                                       (подпись)                                          (фамилия И.О.)</w:t>
      </w:r>
    </w:p>
    <w:p w:rsidR="00536BE2" w:rsidRPr="001F1B7A" w:rsidRDefault="00536BE2" w:rsidP="001F1B7A">
      <w:pPr>
        <w:spacing w:line="240" w:lineRule="auto"/>
        <w:ind w:firstLine="709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М.П.»</w:t>
      </w:r>
    </w:p>
    <w:p w:rsidR="00536BE2" w:rsidRPr="001F1B7A" w:rsidRDefault="00536BE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7145" w:rsidRPr="001F1B7A" w:rsidRDefault="00EF7145" w:rsidP="001F1B7A">
      <w:pPr>
        <w:spacing w:line="240" w:lineRule="auto"/>
        <w:jc w:val="both"/>
        <w:rPr>
          <w:rFonts w:ascii="Times New Roman" w:hAnsi="Times New Roman" w:cs="Times New Roman"/>
        </w:rPr>
      </w:pPr>
    </w:p>
    <w:p w:rsidR="00EF7145" w:rsidRPr="001F1B7A" w:rsidRDefault="00EF7145" w:rsidP="001F1B7A">
      <w:pPr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br w:type="page"/>
      </w:r>
    </w:p>
    <w:p w:rsidR="00A87EF7" w:rsidRPr="001F1B7A" w:rsidRDefault="00A87EF7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1F1B7A" w:rsidRDefault="00CF14D8" w:rsidP="001F1B7A">
      <w:pPr>
        <w:pStyle w:val="ConsPlusNormal"/>
        <w:jc w:val="right"/>
      </w:pPr>
    </w:p>
    <w:p w:rsidR="005A5902" w:rsidRPr="001F1B7A" w:rsidRDefault="005A5902" w:rsidP="001F1B7A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РАСПИСКА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о прекращении права постоянного (бессрочного) пользования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Настоящим удостоверяется, что заявитель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(прописью)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прекр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щении права постоянного (бессрочного) пользования земельным участком (согласно п. 2.6.1 настоящего Административного регламента):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</w:t>
      </w:r>
    </w:p>
    <w:p w:rsidR="005A5902" w:rsidRPr="001F1B7A" w:rsidRDefault="005A590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CF14D8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sectPr w:rsidR="00CF14D8" w:rsidRPr="001F1B7A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A3" w:rsidRDefault="004262A3" w:rsidP="001F1B7A">
      <w:pPr>
        <w:spacing w:after="0" w:line="240" w:lineRule="auto"/>
      </w:pPr>
      <w:r>
        <w:separator/>
      </w:r>
    </w:p>
  </w:endnote>
  <w:endnote w:type="continuationSeparator" w:id="0">
    <w:p w:rsidR="004262A3" w:rsidRDefault="004262A3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A3" w:rsidRDefault="004262A3" w:rsidP="001F1B7A">
      <w:pPr>
        <w:spacing w:after="0" w:line="240" w:lineRule="auto"/>
      </w:pPr>
      <w:r>
        <w:separator/>
      </w:r>
    </w:p>
  </w:footnote>
  <w:footnote w:type="continuationSeparator" w:id="0">
    <w:p w:rsidR="004262A3" w:rsidRDefault="004262A3" w:rsidP="001F1B7A">
      <w:pPr>
        <w:spacing w:after="0" w:line="240" w:lineRule="auto"/>
      </w:pPr>
      <w:r>
        <w:continuationSeparator/>
      </w:r>
    </w:p>
  </w:footnote>
  <w:footnote w:id="1">
    <w:p w:rsidR="001F1B7A" w:rsidRPr="001F1B7A" w:rsidRDefault="001F1B7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</w:t>
      </w:r>
      <w:r>
        <w:rPr>
          <w:rFonts w:ascii="Times New Roman" w:hAnsi="Times New Roman" w:cs="Times New Roman"/>
        </w:rPr>
        <w:t xml:space="preserve"> регламент предоставления услуги.</w:t>
      </w:r>
    </w:p>
  </w:footnote>
  <w:footnote w:id="3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</w:p>
  </w:footnote>
  <w:footnote w:id="5">
    <w:p w:rsidR="001F1B7A" w:rsidRPr="005257FF" w:rsidRDefault="001F1B7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1F1B7A" w:rsidRDefault="001F1B7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51B9B"/>
    <w:rsid w:val="00074F5F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1F1B7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F20CD"/>
    <w:rsid w:val="002F25A2"/>
    <w:rsid w:val="00343504"/>
    <w:rsid w:val="003517E9"/>
    <w:rsid w:val="003533BF"/>
    <w:rsid w:val="003579F2"/>
    <w:rsid w:val="003760D0"/>
    <w:rsid w:val="003866F6"/>
    <w:rsid w:val="003A32DA"/>
    <w:rsid w:val="003C5387"/>
    <w:rsid w:val="003F4C77"/>
    <w:rsid w:val="0040302A"/>
    <w:rsid w:val="0042562D"/>
    <w:rsid w:val="004262A3"/>
    <w:rsid w:val="00426C5B"/>
    <w:rsid w:val="004367F8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D24"/>
    <w:rsid w:val="005A5902"/>
    <w:rsid w:val="005B1D04"/>
    <w:rsid w:val="00621F36"/>
    <w:rsid w:val="006357DB"/>
    <w:rsid w:val="00646B5F"/>
    <w:rsid w:val="006508EE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6910"/>
    <w:rsid w:val="007276D5"/>
    <w:rsid w:val="00733AA2"/>
    <w:rsid w:val="00750C15"/>
    <w:rsid w:val="007529A1"/>
    <w:rsid w:val="007775FB"/>
    <w:rsid w:val="007E1F80"/>
    <w:rsid w:val="007E5B50"/>
    <w:rsid w:val="007E6A56"/>
    <w:rsid w:val="007F47C8"/>
    <w:rsid w:val="008202EC"/>
    <w:rsid w:val="0084228F"/>
    <w:rsid w:val="00843A61"/>
    <w:rsid w:val="00852AD6"/>
    <w:rsid w:val="008629F4"/>
    <w:rsid w:val="00883DB0"/>
    <w:rsid w:val="008A60E5"/>
    <w:rsid w:val="008D4067"/>
    <w:rsid w:val="009051E6"/>
    <w:rsid w:val="00917ADD"/>
    <w:rsid w:val="00931A12"/>
    <w:rsid w:val="009477FB"/>
    <w:rsid w:val="00954086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F1F2A"/>
    <w:rsid w:val="00AF7671"/>
    <w:rsid w:val="00B120D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95E22"/>
    <w:rsid w:val="00CC78D5"/>
    <w:rsid w:val="00CE4E95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62F0A"/>
    <w:rsid w:val="00DC4552"/>
    <w:rsid w:val="00DF71B7"/>
    <w:rsid w:val="00DF72FE"/>
    <w:rsid w:val="00E115FD"/>
    <w:rsid w:val="00E329C6"/>
    <w:rsid w:val="00E3767E"/>
    <w:rsid w:val="00E522A7"/>
    <w:rsid w:val="00E57E28"/>
    <w:rsid w:val="00E6585D"/>
    <w:rsid w:val="00E715B0"/>
    <w:rsid w:val="00E85938"/>
    <w:rsid w:val="00EC062C"/>
    <w:rsid w:val="00EF7145"/>
    <w:rsid w:val="00F33C30"/>
    <w:rsid w:val="00F51B79"/>
    <w:rsid w:val="00F8639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5921-F170-4C41-8EFF-1F9B8BBA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50</cp:revision>
  <dcterms:created xsi:type="dcterms:W3CDTF">2015-09-01T14:06:00Z</dcterms:created>
  <dcterms:modified xsi:type="dcterms:W3CDTF">2016-12-13T06:37:00Z</dcterms:modified>
</cp:coreProperties>
</file>