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D1" w:rsidRPr="00FD5F86" w:rsidRDefault="008C6AD1" w:rsidP="008C6AD1">
      <w:pPr>
        <w:spacing w:after="0" w:line="240" w:lineRule="auto"/>
        <w:jc w:val="center"/>
        <w:rPr>
          <w:rFonts w:ascii="Times New Roman" w:hAnsi="Times New Roman" w:cs="Times New Roman"/>
          <w:b/>
          <w:sz w:val="28"/>
          <w:szCs w:val="28"/>
        </w:rPr>
      </w:pPr>
      <w:r w:rsidRPr="00FD5F86">
        <w:rPr>
          <w:rFonts w:ascii="Times New Roman" w:hAnsi="Times New Roman" w:cs="Times New Roman"/>
          <w:b/>
          <w:sz w:val="28"/>
          <w:szCs w:val="28"/>
        </w:rPr>
        <w:t>АДМИНИСТРАЦИЯ ЛИПОВСКОГО СЕЛЬСКОГО ПОСЕЛЕНИЯ  БОБРОВСКОГО МУНИЦИПАЛЬНОГО  РАЙОНА</w:t>
      </w:r>
    </w:p>
    <w:p w:rsidR="008C6AD1" w:rsidRPr="00FD5F86" w:rsidRDefault="008C6AD1" w:rsidP="008C6AD1">
      <w:pPr>
        <w:spacing w:after="0" w:line="240" w:lineRule="auto"/>
        <w:jc w:val="center"/>
        <w:rPr>
          <w:rFonts w:ascii="Times New Roman" w:hAnsi="Times New Roman" w:cs="Times New Roman"/>
          <w:b/>
          <w:sz w:val="28"/>
          <w:szCs w:val="28"/>
        </w:rPr>
      </w:pPr>
      <w:r w:rsidRPr="00FD5F86">
        <w:rPr>
          <w:rFonts w:ascii="Times New Roman" w:hAnsi="Times New Roman" w:cs="Times New Roman"/>
          <w:b/>
          <w:sz w:val="28"/>
          <w:szCs w:val="28"/>
        </w:rPr>
        <w:t>ВОРОНЕЖСКОЙ ОБЛАСТИ</w:t>
      </w:r>
    </w:p>
    <w:p w:rsidR="008C6AD1" w:rsidRPr="00FD5F86" w:rsidRDefault="008C6AD1" w:rsidP="008C6AD1">
      <w:pPr>
        <w:spacing w:line="240" w:lineRule="auto"/>
        <w:jc w:val="center"/>
        <w:rPr>
          <w:rFonts w:ascii="Times New Roman" w:hAnsi="Times New Roman" w:cs="Times New Roman"/>
          <w:b/>
          <w:sz w:val="28"/>
          <w:szCs w:val="28"/>
        </w:rPr>
      </w:pPr>
    </w:p>
    <w:p w:rsidR="008C6AD1" w:rsidRPr="00FD5F86" w:rsidRDefault="008C6AD1" w:rsidP="008C6AD1">
      <w:pPr>
        <w:spacing w:line="240" w:lineRule="auto"/>
        <w:jc w:val="center"/>
        <w:rPr>
          <w:rFonts w:ascii="Times New Roman" w:hAnsi="Times New Roman" w:cs="Times New Roman"/>
          <w:b/>
          <w:sz w:val="28"/>
          <w:szCs w:val="28"/>
        </w:rPr>
      </w:pPr>
      <w:proofErr w:type="gramStart"/>
      <w:r w:rsidRPr="00FD5F86">
        <w:rPr>
          <w:rFonts w:ascii="Times New Roman" w:hAnsi="Times New Roman" w:cs="Times New Roman"/>
          <w:b/>
          <w:sz w:val="28"/>
          <w:szCs w:val="28"/>
        </w:rPr>
        <w:t>П</w:t>
      </w:r>
      <w:proofErr w:type="gramEnd"/>
      <w:r w:rsidRPr="00FD5F86">
        <w:rPr>
          <w:rFonts w:ascii="Times New Roman" w:hAnsi="Times New Roman" w:cs="Times New Roman"/>
          <w:b/>
          <w:sz w:val="28"/>
          <w:szCs w:val="28"/>
        </w:rPr>
        <w:t xml:space="preserve"> О С Т А Н О В Л Е Н И Е</w:t>
      </w:r>
    </w:p>
    <w:p w:rsidR="008C6AD1" w:rsidRPr="00FD5F86" w:rsidRDefault="008C6AD1" w:rsidP="008C6AD1">
      <w:pPr>
        <w:spacing w:after="0"/>
        <w:rPr>
          <w:rFonts w:ascii="Times New Roman" w:hAnsi="Times New Roman" w:cs="Times New Roman"/>
          <w:sz w:val="28"/>
          <w:szCs w:val="28"/>
        </w:rPr>
      </w:pPr>
      <w:r>
        <w:rPr>
          <w:rFonts w:ascii="Times New Roman" w:hAnsi="Times New Roman" w:cs="Times New Roman"/>
          <w:sz w:val="28"/>
          <w:szCs w:val="28"/>
        </w:rPr>
        <w:t>от 23 декабря   2013 г.  № 75</w:t>
      </w:r>
    </w:p>
    <w:p w:rsidR="008C6AD1" w:rsidRDefault="008C6AD1" w:rsidP="008C6AD1">
      <w:pPr>
        <w:spacing w:after="0"/>
        <w:rPr>
          <w:rFonts w:ascii="Times New Roman" w:hAnsi="Times New Roman" w:cs="Times New Roman"/>
        </w:rPr>
      </w:pPr>
      <w:r w:rsidRPr="00FD5F86">
        <w:rPr>
          <w:rFonts w:ascii="Times New Roman" w:hAnsi="Times New Roman" w:cs="Times New Roman"/>
        </w:rPr>
        <w:t xml:space="preserve"> </w:t>
      </w:r>
      <w:r>
        <w:rPr>
          <w:rFonts w:ascii="Times New Roman" w:hAnsi="Times New Roman" w:cs="Times New Roman"/>
        </w:rPr>
        <w:t xml:space="preserve">                    с. </w:t>
      </w:r>
      <w:proofErr w:type="spellStart"/>
      <w:r>
        <w:rPr>
          <w:rFonts w:ascii="Times New Roman" w:hAnsi="Times New Roman" w:cs="Times New Roman"/>
        </w:rPr>
        <w:t>Липовка</w:t>
      </w:r>
      <w:proofErr w:type="spellEnd"/>
    </w:p>
    <w:p w:rsidR="008C6AD1" w:rsidRDefault="008C6AD1" w:rsidP="008C6AD1">
      <w:pPr>
        <w:spacing w:after="0"/>
        <w:rPr>
          <w:rFonts w:ascii="Times New Roman" w:hAnsi="Times New Roman" w:cs="Times New Roman"/>
        </w:rPr>
      </w:pPr>
    </w:p>
    <w:p w:rsidR="008C6AD1" w:rsidRPr="00224FA4" w:rsidRDefault="008C6AD1" w:rsidP="008C6AD1">
      <w:pPr>
        <w:spacing w:after="0"/>
        <w:rPr>
          <w:rFonts w:ascii="Times New Roman" w:hAnsi="Times New Roman" w:cs="Times New Roman"/>
          <w:b/>
        </w:rPr>
      </w:pPr>
      <w:r w:rsidRPr="00224FA4">
        <w:rPr>
          <w:rFonts w:ascii="Times New Roman" w:hAnsi="Times New Roman" w:cs="Times New Roman"/>
          <w:b/>
        </w:rPr>
        <w:t xml:space="preserve">«Об утверждении  </w:t>
      </w:r>
      <w:proofErr w:type="gramStart"/>
      <w:r w:rsidRPr="00224FA4">
        <w:rPr>
          <w:rFonts w:ascii="Times New Roman" w:hAnsi="Times New Roman" w:cs="Times New Roman"/>
          <w:b/>
        </w:rPr>
        <w:t>административного</w:t>
      </w:r>
      <w:proofErr w:type="gramEnd"/>
      <w:r w:rsidRPr="00224FA4">
        <w:rPr>
          <w:rFonts w:ascii="Times New Roman" w:hAnsi="Times New Roman" w:cs="Times New Roman"/>
          <w:b/>
        </w:rPr>
        <w:t xml:space="preserve"> </w:t>
      </w:r>
    </w:p>
    <w:p w:rsidR="008C6AD1" w:rsidRDefault="008C6AD1" w:rsidP="008C6AD1">
      <w:pPr>
        <w:spacing w:after="0"/>
        <w:rPr>
          <w:rFonts w:ascii="Times New Roman" w:hAnsi="Times New Roman" w:cs="Times New Roman"/>
          <w:b/>
        </w:rPr>
      </w:pPr>
      <w:r w:rsidRPr="00224FA4">
        <w:rPr>
          <w:rFonts w:ascii="Times New Roman" w:hAnsi="Times New Roman" w:cs="Times New Roman"/>
          <w:b/>
        </w:rPr>
        <w:t xml:space="preserve">регламента </w:t>
      </w:r>
      <w:r w:rsidRPr="00EF594A">
        <w:rPr>
          <w:rFonts w:ascii="Times New Roman" w:hAnsi="Times New Roman" w:cs="Times New Roman"/>
          <w:b/>
        </w:rPr>
        <w:t xml:space="preserve">администрации </w:t>
      </w:r>
      <w:proofErr w:type="spellStart"/>
      <w:r w:rsidRPr="00EF594A">
        <w:rPr>
          <w:rFonts w:ascii="Times New Roman" w:hAnsi="Times New Roman" w:cs="Times New Roman"/>
          <w:b/>
        </w:rPr>
        <w:t>Липовского</w:t>
      </w:r>
      <w:proofErr w:type="spellEnd"/>
    </w:p>
    <w:p w:rsidR="008C6AD1" w:rsidRDefault="008C6AD1" w:rsidP="008C6AD1">
      <w:pPr>
        <w:spacing w:after="0"/>
        <w:rPr>
          <w:rFonts w:ascii="Times New Roman" w:hAnsi="Times New Roman" w:cs="Times New Roman"/>
          <w:b/>
        </w:rPr>
      </w:pPr>
      <w:r w:rsidRPr="00EF594A">
        <w:rPr>
          <w:rFonts w:ascii="Times New Roman" w:hAnsi="Times New Roman" w:cs="Times New Roman"/>
          <w:b/>
        </w:rPr>
        <w:t xml:space="preserve"> сельского поселения Бобровского </w:t>
      </w:r>
    </w:p>
    <w:p w:rsidR="008C6AD1" w:rsidRDefault="008C6AD1" w:rsidP="008C6AD1">
      <w:pPr>
        <w:spacing w:after="0"/>
        <w:rPr>
          <w:rFonts w:ascii="Times New Roman" w:hAnsi="Times New Roman" w:cs="Times New Roman"/>
          <w:b/>
        </w:rPr>
      </w:pPr>
      <w:r w:rsidRPr="00EF594A">
        <w:rPr>
          <w:rFonts w:ascii="Times New Roman" w:hAnsi="Times New Roman" w:cs="Times New Roman"/>
          <w:b/>
        </w:rPr>
        <w:t xml:space="preserve">муниципального района </w:t>
      </w:r>
      <w:proofErr w:type="gramStart"/>
      <w:r w:rsidRPr="00EF594A">
        <w:rPr>
          <w:rFonts w:ascii="Times New Roman" w:hAnsi="Times New Roman" w:cs="Times New Roman"/>
          <w:b/>
        </w:rPr>
        <w:t>Воронежской</w:t>
      </w:r>
      <w:proofErr w:type="gramEnd"/>
      <w:r w:rsidRPr="00EF594A">
        <w:rPr>
          <w:rFonts w:ascii="Times New Roman" w:hAnsi="Times New Roman" w:cs="Times New Roman"/>
          <w:b/>
        </w:rPr>
        <w:t xml:space="preserve"> </w:t>
      </w:r>
    </w:p>
    <w:p w:rsidR="008C6AD1" w:rsidRDefault="008C6AD1" w:rsidP="008C6AD1">
      <w:pPr>
        <w:spacing w:after="0"/>
        <w:rPr>
          <w:rFonts w:ascii="Times New Roman" w:hAnsi="Times New Roman" w:cs="Times New Roman"/>
          <w:b/>
        </w:rPr>
      </w:pPr>
      <w:r w:rsidRPr="00EF594A">
        <w:rPr>
          <w:rFonts w:ascii="Times New Roman" w:hAnsi="Times New Roman" w:cs="Times New Roman"/>
          <w:b/>
        </w:rPr>
        <w:t xml:space="preserve">области по предоставлению муниципальной </w:t>
      </w:r>
    </w:p>
    <w:p w:rsidR="008C6AD1" w:rsidRDefault="008C6AD1" w:rsidP="008C6AD1">
      <w:pPr>
        <w:spacing w:after="0"/>
        <w:rPr>
          <w:rFonts w:ascii="Times New Roman" w:hAnsi="Times New Roman" w:cs="Times New Roman"/>
          <w:b/>
        </w:rPr>
      </w:pPr>
      <w:r w:rsidRPr="00EF594A">
        <w:rPr>
          <w:rFonts w:ascii="Times New Roman" w:hAnsi="Times New Roman" w:cs="Times New Roman"/>
          <w:b/>
        </w:rPr>
        <w:t>услуги</w:t>
      </w:r>
      <w:r>
        <w:rPr>
          <w:rFonts w:ascii="Times New Roman" w:hAnsi="Times New Roman" w:cs="Times New Roman"/>
          <w:b/>
        </w:rPr>
        <w:t xml:space="preserve"> </w:t>
      </w:r>
      <w:r w:rsidRPr="00CC7D58">
        <w:rPr>
          <w:rFonts w:ascii="Times New Roman" w:hAnsi="Times New Roman" w:cs="Times New Roman"/>
          <w:b/>
        </w:rPr>
        <w:t xml:space="preserve">«Раздел и объединение </w:t>
      </w:r>
      <w:proofErr w:type="gramStart"/>
      <w:r w:rsidRPr="00CC7D58">
        <w:rPr>
          <w:rFonts w:ascii="Times New Roman" w:hAnsi="Times New Roman" w:cs="Times New Roman"/>
          <w:b/>
        </w:rPr>
        <w:t>земельных</w:t>
      </w:r>
      <w:proofErr w:type="gramEnd"/>
      <w:r w:rsidRPr="00CC7D58">
        <w:rPr>
          <w:rFonts w:ascii="Times New Roman" w:hAnsi="Times New Roman" w:cs="Times New Roman"/>
          <w:b/>
        </w:rPr>
        <w:t xml:space="preserve"> </w:t>
      </w:r>
    </w:p>
    <w:p w:rsidR="008C6AD1" w:rsidRDefault="008C6AD1" w:rsidP="008C6AD1">
      <w:pPr>
        <w:spacing w:after="0"/>
        <w:rPr>
          <w:rFonts w:ascii="Times New Roman" w:hAnsi="Times New Roman" w:cs="Times New Roman"/>
          <w:b/>
        </w:rPr>
      </w:pPr>
      <w:r w:rsidRPr="00CC7D58">
        <w:rPr>
          <w:rFonts w:ascii="Times New Roman" w:hAnsi="Times New Roman" w:cs="Times New Roman"/>
          <w:b/>
        </w:rPr>
        <w:t>участков, находящихся в собственности поселения»</w:t>
      </w:r>
      <w:r>
        <w:rPr>
          <w:rFonts w:ascii="Times New Roman" w:hAnsi="Times New Roman" w:cs="Times New Roman"/>
          <w:b/>
        </w:rPr>
        <w:t>»</w:t>
      </w:r>
    </w:p>
    <w:p w:rsidR="008C6AD1" w:rsidRDefault="008C6AD1" w:rsidP="008C6AD1">
      <w:pPr>
        <w:spacing w:after="0"/>
        <w:rPr>
          <w:rFonts w:ascii="Times New Roman" w:hAnsi="Times New Roman" w:cs="Times New Roman"/>
          <w:b/>
        </w:rPr>
      </w:pPr>
    </w:p>
    <w:p w:rsidR="008C6AD1" w:rsidRDefault="008C6AD1" w:rsidP="008C6AD1">
      <w:pPr>
        <w:spacing w:after="0"/>
        <w:rPr>
          <w:rFonts w:ascii="Times New Roman" w:hAnsi="Times New Roman" w:cs="Times New Roman"/>
          <w:b/>
        </w:rPr>
      </w:pPr>
    </w:p>
    <w:p w:rsidR="008C6AD1" w:rsidRDefault="008C6AD1" w:rsidP="008C6AD1">
      <w:pPr>
        <w:spacing w:after="0"/>
        <w:rPr>
          <w:rFonts w:ascii="Times New Roman" w:hAnsi="Times New Roman" w:cs="Times New Roman"/>
        </w:rPr>
      </w:pPr>
      <w:r>
        <w:rPr>
          <w:rFonts w:ascii="Times New Roman" w:hAnsi="Times New Roman" w:cs="Times New Roman"/>
        </w:rPr>
        <w:t xml:space="preserve">       В соответствии с </w:t>
      </w:r>
      <w:r w:rsidRPr="00CC7D58">
        <w:rPr>
          <w:rFonts w:ascii="Times New Roman" w:hAnsi="Times New Roman" w:cs="Times New Roman"/>
        </w:rPr>
        <w:t>Федеральным законом от 25.10.2001 №137-ФЗ «О введении в действие Земельного кодекса Российской Федерац</w:t>
      </w:r>
      <w:r>
        <w:rPr>
          <w:rFonts w:ascii="Times New Roman" w:hAnsi="Times New Roman" w:cs="Times New Roman"/>
        </w:rPr>
        <w:t xml:space="preserve">ии», </w:t>
      </w:r>
      <w:r w:rsidRPr="00CC7D58">
        <w:rPr>
          <w:rFonts w:ascii="Times New Roman" w:hAnsi="Times New Roman" w:cs="Times New Roman"/>
        </w:rPr>
        <w:t xml:space="preserve">Федеральным законом от 21.12.2001 №178-ФЗ «О приватизации государственного и </w:t>
      </w:r>
      <w:r>
        <w:rPr>
          <w:rFonts w:ascii="Times New Roman" w:hAnsi="Times New Roman" w:cs="Times New Roman"/>
        </w:rPr>
        <w:t>муниципального имущества»</w:t>
      </w:r>
      <w:proofErr w:type="gramStart"/>
      <w:r>
        <w:rPr>
          <w:rFonts w:ascii="Times New Roman" w:hAnsi="Times New Roman" w:cs="Times New Roman"/>
        </w:rPr>
        <w:t xml:space="preserve"> ,</w:t>
      </w:r>
      <w:proofErr w:type="gramEnd"/>
      <w:r w:rsidRPr="00CC7D58">
        <w:rPr>
          <w:rFonts w:ascii="Times New Roman" w:hAnsi="Times New Roman" w:cs="Times New Roman"/>
        </w:rPr>
        <w:t xml:space="preserve"> Федеральным законом от 27.07.2010 №210-ФЗ «Об организации предоставления государственных и муниципальных услу</w:t>
      </w:r>
      <w:r>
        <w:rPr>
          <w:rFonts w:ascii="Times New Roman" w:hAnsi="Times New Roman" w:cs="Times New Roman"/>
        </w:rPr>
        <w:t>г»,</w:t>
      </w:r>
      <w:r w:rsidRPr="00CC7D58">
        <w:rPr>
          <w:rFonts w:ascii="Times New Roman" w:hAnsi="Times New Roman" w:cs="Times New Roman"/>
        </w:rPr>
        <w:t xml:space="preserve"> </w:t>
      </w:r>
      <w:r>
        <w:rPr>
          <w:rFonts w:ascii="Times New Roman" w:hAnsi="Times New Roman" w:cs="Times New Roman"/>
        </w:rPr>
        <w:t>з</w:t>
      </w:r>
      <w:r w:rsidRPr="00CC7D58">
        <w:rPr>
          <w:rFonts w:ascii="Times New Roman" w:hAnsi="Times New Roman" w:cs="Times New Roman"/>
        </w:rPr>
        <w:t>аконом Воронежской области от 13.05.2008 №25-ОЗ «О регулировании земельных отношений на территории Воронежской област</w:t>
      </w:r>
      <w:r>
        <w:rPr>
          <w:rFonts w:ascii="Times New Roman" w:hAnsi="Times New Roman" w:cs="Times New Roman"/>
        </w:rPr>
        <w:t xml:space="preserve">и», </w:t>
      </w:r>
      <w:r w:rsidRPr="00CC7D58">
        <w:rPr>
          <w:rFonts w:ascii="Times New Roman" w:hAnsi="Times New Roman" w:cs="Times New Roman"/>
        </w:rPr>
        <w:t xml:space="preserve">Уставом </w:t>
      </w:r>
      <w:proofErr w:type="spellStart"/>
      <w:r w:rsidRPr="00CC7D58">
        <w:rPr>
          <w:rFonts w:ascii="Times New Roman" w:hAnsi="Times New Roman" w:cs="Times New Roman"/>
        </w:rPr>
        <w:t>Липовского</w:t>
      </w:r>
      <w:proofErr w:type="spellEnd"/>
      <w:r w:rsidRPr="00CC7D58">
        <w:rPr>
          <w:rFonts w:ascii="Times New Roman" w:hAnsi="Times New Roman" w:cs="Times New Roman"/>
        </w:rPr>
        <w:t xml:space="preserve"> сельского поселения Бо</w:t>
      </w:r>
      <w:r>
        <w:rPr>
          <w:rFonts w:ascii="Times New Roman" w:hAnsi="Times New Roman" w:cs="Times New Roman"/>
        </w:rPr>
        <w:t xml:space="preserve">бровского муниципального района  администрация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w:t>
      </w:r>
    </w:p>
    <w:p w:rsidR="008C6AD1" w:rsidRDefault="008C6AD1" w:rsidP="008C6AD1">
      <w:pPr>
        <w:spacing w:after="0"/>
        <w:jc w:val="center"/>
        <w:rPr>
          <w:rFonts w:ascii="Times New Roman" w:hAnsi="Times New Roman" w:cs="Times New Roman"/>
          <w:b/>
        </w:rPr>
      </w:pPr>
      <w:r w:rsidRPr="00224FA4">
        <w:rPr>
          <w:rFonts w:ascii="Times New Roman" w:hAnsi="Times New Roman" w:cs="Times New Roman"/>
          <w:b/>
        </w:rPr>
        <w:t>постановляет:</w:t>
      </w:r>
    </w:p>
    <w:p w:rsidR="008C6AD1" w:rsidRDefault="008C6AD1" w:rsidP="008C6AD1">
      <w:pPr>
        <w:spacing w:after="0"/>
        <w:rPr>
          <w:rFonts w:ascii="Times New Roman" w:hAnsi="Times New Roman" w:cs="Times New Roman"/>
        </w:rPr>
      </w:pPr>
    </w:p>
    <w:p w:rsidR="008C6AD1" w:rsidRDefault="008C6AD1" w:rsidP="008C6AD1">
      <w:pPr>
        <w:spacing w:after="0"/>
        <w:rPr>
          <w:rFonts w:ascii="Times New Roman" w:hAnsi="Times New Roman" w:cs="Times New Roman"/>
        </w:rPr>
      </w:pPr>
      <w:r>
        <w:rPr>
          <w:rFonts w:ascii="Times New Roman" w:hAnsi="Times New Roman" w:cs="Times New Roman"/>
        </w:rPr>
        <w:t>1.Утвердить административный регламент</w:t>
      </w:r>
      <w:r w:rsidRPr="00224FA4">
        <w:rPr>
          <w:rFonts w:ascii="Times New Roman" w:hAnsi="Times New Roman" w:cs="Times New Roman"/>
        </w:rPr>
        <w:t xml:space="preserve">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 </w:t>
      </w:r>
      <w:r w:rsidRPr="00224FA4">
        <w:rPr>
          <w:rFonts w:ascii="Times New Roman" w:hAnsi="Times New Roman" w:cs="Times New Roman"/>
        </w:rPr>
        <w:t>Боб</w:t>
      </w:r>
      <w:r>
        <w:rPr>
          <w:rFonts w:ascii="Times New Roman" w:hAnsi="Times New Roman" w:cs="Times New Roman"/>
        </w:rPr>
        <w:t xml:space="preserve">ровского муниципального района </w:t>
      </w:r>
      <w:r w:rsidRPr="00224FA4">
        <w:rPr>
          <w:rFonts w:ascii="Times New Roman" w:hAnsi="Times New Roman" w:cs="Times New Roman"/>
        </w:rPr>
        <w:t xml:space="preserve">Воронежской </w:t>
      </w:r>
      <w:r>
        <w:rPr>
          <w:rFonts w:ascii="Times New Roman" w:hAnsi="Times New Roman" w:cs="Times New Roman"/>
        </w:rPr>
        <w:t xml:space="preserve">области по предоставлению </w:t>
      </w:r>
      <w:r w:rsidRPr="00224FA4">
        <w:rPr>
          <w:rFonts w:ascii="Times New Roman" w:hAnsi="Times New Roman" w:cs="Times New Roman"/>
        </w:rPr>
        <w:t>муници</w:t>
      </w:r>
      <w:r>
        <w:rPr>
          <w:rFonts w:ascii="Times New Roman" w:hAnsi="Times New Roman" w:cs="Times New Roman"/>
        </w:rPr>
        <w:t xml:space="preserve">пальной услуги </w:t>
      </w:r>
      <w:r w:rsidRPr="00CC7D58">
        <w:rPr>
          <w:rFonts w:ascii="Times New Roman" w:hAnsi="Times New Roman" w:cs="Times New Roman"/>
        </w:rPr>
        <w:t>«</w:t>
      </w:r>
      <w:r>
        <w:rPr>
          <w:rFonts w:ascii="Times New Roman" w:hAnsi="Times New Roman" w:cs="Times New Roman"/>
        </w:rPr>
        <w:t xml:space="preserve">Раздел и объединение земельных </w:t>
      </w:r>
      <w:r w:rsidRPr="00CC7D58">
        <w:rPr>
          <w:rFonts w:ascii="Times New Roman" w:hAnsi="Times New Roman" w:cs="Times New Roman"/>
        </w:rPr>
        <w:t>участков, находящихся в собственности поселения</w:t>
      </w:r>
      <w:proofErr w:type="gramStart"/>
      <w:r w:rsidRPr="00CC7D58">
        <w:rPr>
          <w:rFonts w:ascii="Times New Roman" w:hAnsi="Times New Roman" w:cs="Times New Roman"/>
        </w:rPr>
        <w:t>»</w:t>
      </w:r>
      <w:r w:rsidRPr="00EF594A">
        <w:rPr>
          <w:rFonts w:ascii="Times New Roman" w:hAnsi="Times New Roman" w:cs="Times New Roman"/>
        </w:rPr>
        <w:t>»</w:t>
      </w:r>
      <w:bookmarkStart w:id="0" w:name="_GoBack"/>
      <w:bookmarkEnd w:id="0"/>
      <w:proofErr w:type="gramEnd"/>
      <w:r>
        <w:rPr>
          <w:rFonts w:ascii="Times New Roman" w:hAnsi="Times New Roman" w:cs="Times New Roman"/>
        </w:rPr>
        <w:t>(приложение 1).</w:t>
      </w:r>
    </w:p>
    <w:p w:rsidR="008C6AD1" w:rsidRDefault="008C6AD1" w:rsidP="008C6AD1">
      <w:pPr>
        <w:spacing w:after="0"/>
        <w:rPr>
          <w:rFonts w:ascii="Times New Roman" w:hAnsi="Times New Roman" w:cs="Times New Roman"/>
        </w:rPr>
      </w:pPr>
      <w:r>
        <w:rPr>
          <w:rFonts w:ascii="Times New Roman" w:hAnsi="Times New Roman" w:cs="Times New Roman"/>
        </w:rPr>
        <w:t xml:space="preserve">2.Настоящее постановление обнародовать на информационном стенде </w:t>
      </w:r>
      <w:proofErr w:type="spellStart"/>
      <w:r>
        <w:rPr>
          <w:rFonts w:ascii="Times New Roman" w:hAnsi="Times New Roman" w:cs="Times New Roman"/>
        </w:rPr>
        <w:t>Липовского</w:t>
      </w:r>
      <w:proofErr w:type="spellEnd"/>
      <w:r>
        <w:rPr>
          <w:rFonts w:ascii="Times New Roman" w:hAnsi="Times New Roman" w:cs="Times New Roman"/>
        </w:rPr>
        <w:t xml:space="preserve"> сельского поселения.</w:t>
      </w:r>
    </w:p>
    <w:p w:rsidR="008C6AD1" w:rsidRDefault="008C6AD1" w:rsidP="008C6AD1">
      <w:pPr>
        <w:spacing w:after="0"/>
        <w:rPr>
          <w:rFonts w:ascii="Times New Roman" w:hAnsi="Times New Roman" w:cs="Times New Roman"/>
        </w:rPr>
      </w:pPr>
      <w:r>
        <w:rPr>
          <w:rFonts w:ascii="Times New Roman" w:hAnsi="Times New Roman" w:cs="Times New Roman"/>
        </w:rPr>
        <w:t>3. Настоящее постановление вступает в силу с момента его обнародования.</w:t>
      </w:r>
    </w:p>
    <w:p w:rsidR="008C6AD1" w:rsidRDefault="008C6AD1" w:rsidP="008C6AD1">
      <w:pPr>
        <w:spacing w:after="0"/>
        <w:rPr>
          <w:rFonts w:ascii="Times New Roman" w:hAnsi="Times New Roman" w:cs="Times New Roman"/>
        </w:rPr>
      </w:pPr>
    </w:p>
    <w:p w:rsidR="008C6AD1" w:rsidRDefault="008C6AD1" w:rsidP="008C6AD1">
      <w:pPr>
        <w:spacing w:after="0"/>
        <w:rPr>
          <w:rFonts w:ascii="Times New Roman" w:hAnsi="Times New Roman" w:cs="Times New Roman"/>
        </w:rPr>
      </w:pPr>
    </w:p>
    <w:p w:rsidR="008C6AD1" w:rsidRDefault="008C6AD1" w:rsidP="008C6AD1">
      <w:pPr>
        <w:spacing w:after="0"/>
        <w:rPr>
          <w:rFonts w:ascii="Times New Roman" w:hAnsi="Times New Roman" w:cs="Times New Roman"/>
        </w:rPr>
      </w:pPr>
      <w:r>
        <w:rPr>
          <w:rFonts w:ascii="Times New Roman" w:hAnsi="Times New Roman" w:cs="Times New Roman"/>
        </w:rPr>
        <w:t>И.о.</w:t>
      </w:r>
    </w:p>
    <w:p w:rsidR="008C6AD1" w:rsidRDefault="008C6AD1" w:rsidP="008C6AD1">
      <w:pPr>
        <w:spacing w:after="0"/>
        <w:rPr>
          <w:rFonts w:ascii="Times New Roman" w:hAnsi="Times New Roman" w:cs="Times New Roman"/>
        </w:rPr>
      </w:pPr>
      <w:r>
        <w:rPr>
          <w:rFonts w:ascii="Times New Roman" w:hAnsi="Times New Roman" w:cs="Times New Roman"/>
        </w:rPr>
        <w:t xml:space="preserve">Главы </w:t>
      </w:r>
      <w:proofErr w:type="spellStart"/>
      <w:r>
        <w:rPr>
          <w:rFonts w:ascii="Times New Roman" w:hAnsi="Times New Roman" w:cs="Times New Roman"/>
        </w:rPr>
        <w:t>Липовского</w:t>
      </w:r>
      <w:proofErr w:type="spellEnd"/>
    </w:p>
    <w:p w:rsidR="008C6AD1" w:rsidRDefault="008C6AD1" w:rsidP="008C6AD1">
      <w:pPr>
        <w:spacing w:after="0"/>
        <w:rPr>
          <w:rFonts w:ascii="Times New Roman" w:hAnsi="Times New Roman" w:cs="Times New Roman"/>
        </w:rPr>
      </w:pPr>
      <w:r>
        <w:rPr>
          <w:rFonts w:ascii="Times New Roman" w:hAnsi="Times New Roman" w:cs="Times New Roman"/>
        </w:rPr>
        <w:t>сельского поселения</w:t>
      </w:r>
    </w:p>
    <w:p w:rsidR="008C6AD1" w:rsidRPr="00224FA4" w:rsidRDefault="008C6AD1" w:rsidP="008C6AD1">
      <w:pPr>
        <w:spacing w:after="0"/>
        <w:rPr>
          <w:rFonts w:ascii="Times New Roman" w:hAnsi="Times New Roman" w:cs="Times New Roman"/>
        </w:rPr>
      </w:pPr>
      <w:r>
        <w:rPr>
          <w:rFonts w:ascii="Times New Roman" w:hAnsi="Times New Roman" w:cs="Times New Roman"/>
        </w:rPr>
        <w:t>Бобровского муниципального района                                                           Т.Г.Терехова</w:t>
      </w:r>
    </w:p>
    <w:p w:rsidR="008C6AD1" w:rsidRDefault="008C6AD1" w:rsidP="008C6AD1"/>
    <w:p w:rsidR="00E145C0" w:rsidRDefault="00E145C0"/>
    <w:p w:rsidR="008C6AD1" w:rsidRDefault="008C6AD1"/>
    <w:p w:rsidR="008C6AD1" w:rsidRDefault="008C6AD1"/>
    <w:p w:rsidR="008C6AD1" w:rsidRDefault="008C6AD1"/>
    <w:p w:rsidR="008C6AD1" w:rsidRDefault="008C6AD1"/>
    <w:p w:rsidR="008C6AD1" w:rsidRPr="008C6AD1" w:rsidRDefault="008C6AD1" w:rsidP="008C6AD1">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8C6AD1" w:rsidRPr="008C6AD1" w:rsidRDefault="008C6AD1" w:rsidP="008C6AD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Приложение №_1_</w:t>
      </w:r>
    </w:p>
    <w:p w:rsidR="008C6AD1" w:rsidRPr="008C6AD1" w:rsidRDefault="008C6AD1" w:rsidP="008C6AD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к постановлению администрации </w:t>
      </w:r>
    </w:p>
    <w:p w:rsidR="008C6AD1" w:rsidRPr="008C6AD1" w:rsidRDefault="008C6AD1" w:rsidP="008C6AD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roofErr w:type="spellStart"/>
      <w:r w:rsidRPr="008C6AD1">
        <w:rPr>
          <w:rFonts w:ascii="Times New Roman" w:eastAsia="Times New Roman" w:hAnsi="Times New Roman" w:cs="Times New Roman"/>
          <w:bCs/>
          <w:sz w:val="28"/>
          <w:szCs w:val="28"/>
          <w:lang w:eastAsia="ru-RU"/>
        </w:rPr>
        <w:t>Липовского</w:t>
      </w:r>
      <w:proofErr w:type="spellEnd"/>
      <w:r w:rsidRPr="008C6AD1">
        <w:rPr>
          <w:rFonts w:ascii="Times New Roman" w:eastAsia="Times New Roman" w:hAnsi="Times New Roman" w:cs="Times New Roman"/>
          <w:bCs/>
          <w:sz w:val="28"/>
          <w:szCs w:val="28"/>
          <w:lang w:eastAsia="ru-RU"/>
        </w:rPr>
        <w:t xml:space="preserve"> сельского поселения</w:t>
      </w:r>
    </w:p>
    <w:p w:rsidR="008C6AD1" w:rsidRPr="008C6AD1" w:rsidRDefault="008C6AD1" w:rsidP="008C6AD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Бобровского муниципального района </w:t>
      </w:r>
    </w:p>
    <w:p w:rsidR="008C6AD1" w:rsidRPr="008C6AD1" w:rsidRDefault="008C6AD1" w:rsidP="008C6AD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Воронежской области</w:t>
      </w:r>
    </w:p>
    <w:p w:rsidR="008C6AD1" w:rsidRPr="008C6AD1" w:rsidRDefault="008C6AD1" w:rsidP="008C6AD1">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 xml:space="preserve">от «_23_» </w:t>
      </w:r>
      <w:proofErr w:type="spellStart"/>
      <w:r w:rsidRPr="008C6AD1">
        <w:rPr>
          <w:rFonts w:ascii="Times New Roman" w:eastAsia="Times New Roman" w:hAnsi="Times New Roman" w:cs="Times New Roman"/>
          <w:bCs/>
          <w:sz w:val="28"/>
          <w:szCs w:val="28"/>
          <w:lang w:eastAsia="ru-RU"/>
        </w:rPr>
        <w:t>_декабря</w:t>
      </w:r>
      <w:proofErr w:type="spellEnd"/>
      <w:r w:rsidRPr="008C6AD1">
        <w:rPr>
          <w:rFonts w:ascii="Times New Roman" w:eastAsia="Times New Roman" w:hAnsi="Times New Roman" w:cs="Times New Roman"/>
          <w:bCs/>
          <w:sz w:val="28"/>
          <w:szCs w:val="28"/>
          <w:lang w:eastAsia="ru-RU"/>
        </w:rPr>
        <w:t>_ 2013 г. № _75_</w:t>
      </w:r>
    </w:p>
    <w:p w:rsidR="008C6AD1" w:rsidRPr="008C6AD1" w:rsidRDefault="008C6AD1" w:rsidP="008C6AD1">
      <w:pPr>
        <w:suppressAutoHyphens/>
        <w:spacing w:after="0" w:line="240" w:lineRule="auto"/>
        <w:jc w:val="center"/>
        <w:rPr>
          <w:rFonts w:ascii="Times New Roman" w:eastAsia="Times New Roman" w:hAnsi="Times New Roman" w:cs="Times New Roman"/>
          <w:b/>
          <w:sz w:val="28"/>
          <w:szCs w:val="28"/>
          <w:lang w:eastAsia="ru-RU"/>
        </w:rPr>
      </w:pPr>
    </w:p>
    <w:p w:rsidR="008C6AD1" w:rsidRPr="008C6AD1" w:rsidRDefault="008C6AD1" w:rsidP="008C6AD1">
      <w:pPr>
        <w:suppressAutoHyphens/>
        <w:spacing w:after="0" w:line="240" w:lineRule="auto"/>
        <w:jc w:val="center"/>
        <w:rPr>
          <w:rFonts w:ascii="Times New Roman" w:eastAsia="Times New Roman" w:hAnsi="Times New Roman" w:cs="Times New Roman"/>
          <w:sz w:val="28"/>
          <w:szCs w:val="28"/>
          <w:lang w:eastAsia="ru-RU"/>
        </w:rPr>
      </w:pPr>
      <w:r w:rsidRPr="008C6AD1">
        <w:rPr>
          <w:rFonts w:ascii="Times New Roman" w:eastAsia="Times New Roman" w:hAnsi="Times New Roman" w:cs="Times New Roman"/>
          <w:b/>
          <w:bCs/>
          <w:sz w:val="28"/>
          <w:szCs w:val="28"/>
          <w:lang w:eastAsia="ru-RU"/>
        </w:rPr>
        <w:t>Административный регламент</w:t>
      </w:r>
      <w:r w:rsidRPr="008C6AD1">
        <w:rPr>
          <w:rFonts w:ascii="Times New Roman" w:eastAsia="Times New Roman" w:hAnsi="Times New Roman" w:cs="Times New Roman"/>
          <w:sz w:val="28"/>
          <w:szCs w:val="28"/>
          <w:lang w:eastAsia="ru-RU"/>
        </w:rPr>
        <w:t xml:space="preserve"> </w:t>
      </w:r>
    </w:p>
    <w:p w:rsidR="008C6AD1" w:rsidRPr="008C6AD1" w:rsidRDefault="008C6AD1" w:rsidP="008C6AD1">
      <w:pPr>
        <w:suppressAutoHyphens/>
        <w:spacing w:after="0" w:line="240" w:lineRule="auto"/>
        <w:jc w:val="center"/>
        <w:rPr>
          <w:rFonts w:ascii="Times New Roman" w:eastAsia="Times New Roman" w:hAnsi="Times New Roman" w:cs="Times New Roman"/>
          <w:sz w:val="28"/>
          <w:szCs w:val="28"/>
          <w:lang w:eastAsia="ru-RU"/>
        </w:rPr>
      </w:pPr>
      <w:proofErr w:type="spellStart"/>
      <w:r w:rsidRPr="008C6AD1">
        <w:rPr>
          <w:rFonts w:ascii="Times New Roman" w:eastAsia="Times New Roman" w:hAnsi="Times New Roman" w:cs="Times New Roman"/>
          <w:b/>
          <w:sz w:val="28"/>
          <w:szCs w:val="28"/>
          <w:lang w:eastAsia="ru-RU"/>
        </w:rPr>
        <w:t>Липовского</w:t>
      </w:r>
      <w:proofErr w:type="spellEnd"/>
      <w:r w:rsidRPr="008C6AD1">
        <w:rPr>
          <w:rFonts w:ascii="Times New Roman" w:eastAsia="Times New Roman" w:hAnsi="Times New Roman" w:cs="Times New Roman"/>
          <w:b/>
          <w:sz w:val="28"/>
          <w:szCs w:val="28"/>
          <w:lang w:eastAsia="ru-RU"/>
        </w:rPr>
        <w:t xml:space="preserve"> сельского поселения</w:t>
      </w:r>
      <w:r w:rsidRPr="008C6AD1">
        <w:rPr>
          <w:rFonts w:ascii="Times New Roman" w:eastAsia="Times New Roman" w:hAnsi="Times New Roman" w:cs="Times New Roman"/>
          <w:sz w:val="28"/>
          <w:szCs w:val="28"/>
          <w:lang w:eastAsia="ru-RU"/>
        </w:rPr>
        <w:t xml:space="preserve"> </w:t>
      </w:r>
      <w:r w:rsidRPr="008C6AD1">
        <w:rPr>
          <w:rFonts w:ascii="Times New Roman" w:eastAsia="Times New Roman" w:hAnsi="Times New Roman" w:cs="Times New Roman"/>
          <w:b/>
          <w:bCs/>
          <w:sz w:val="28"/>
          <w:szCs w:val="28"/>
          <w:lang w:eastAsia="ru-RU"/>
        </w:rPr>
        <w:t xml:space="preserve">Бобровского муниципального района Воронежской области по предоставлению муниципальной услуги </w:t>
      </w:r>
    </w:p>
    <w:p w:rsidR="008C6AD1" w:rsidRPr="008C6AD1" w:rsidRDefault="008C6AD1" w:rsidP="008C6AD1">
      <w:pPr>
        <w:spacing w:after="0" w:line="240" w:lineRule="auto"/>
        <w:jc w:val="center"/>
        <w:rPr>
          <w:rFonts w:ascii="Times New Roman" w:eastAsia="Times New Roman" w:hAnsi="Times New Roman" w:cs="Arial"/>
          <w:b/>
          <w:bCs/>
          <w:color w:val="000000"/>
          <w:sz w:val="28"/>
          <w:szCs w:val="28"/>
          <w:lang w:eastAsia="ru-RU"/>
        </w:rPr>
      </w:pPr>
      <w:r w:rsidRPr="008C6AD1">
        <w:rPr>
          <w:rFonts w:ascii="Times New Roman" w:eastAsia="Times New Roman" w:hAnsi="Times New Roman" w:cs="Arial"/>
          <w:b/>
          <w:bCs/>
          <w:color w:val="000000"/>
          <w:sz w:val="28"/>
          <w:szCs w:val="28"/>
          <w:lang w:eastAsia="ru-RU"/>
        </w:rPr>
        <w:t xml:space="preserve"> «</w:t>
      </w:r>
      <w:r w:rsidRPr="008C6AD1">
        <w:rPr>
          <w:rFonts w:ascii="Times New Roman" w:eastAsia="Times New Roman" w:hAnsi="Times New Roman" w:cs="Times New Roman"/>
          <w:b/>
          <w:bCs/>
          <w:sz w:val="28"/>
          <w:szCs w:val="28"/>
          <w:lang w:eastAsia="ru-RU"/>
        </w:rPr>
        <w:t>Раздел и объединение земель</w:t>
      </w:r>
      <w:r w:rsidRPr="008C6AD1">
        <w:rPr>
          <w:rFonts w:ascii="Times New Roman" w:eastAsia="Times New Roman" w:hAnsi="Times New Roman" w:cs="Arial"/>
          <w:b/>
          <w:bCs/>
          <w:color w:val="000000"/>
          <w:sz w:val="28"/>
          <w:szCs w:val="28"/>
          <w:lang w:eastAsia="ru-RU"/>
        </w:rPr>
        <w:t xml:space="preserve">ных участков, находящихся в собственности поселения» </w:t>
      </w:r>
    </w:p>
    <w:p w:rsidR="008C6AD1" w:rsidRPr="008C6AD1" w:rsidRDefault="008C6AD1" w:rsidP="008C6AD1">
      <w:pPr>
        <w:spacing w:after="0" w:line="240" w:lineRule="auto"/>
        <w:jc w:val="both"/>
        <w:rPr>
          <w:rFonts w:ascii="Times New Roman" w:eastAsia="Times New Roman" w:hAnsi="Times New Roman" w:cs="Times New Roman"/>
          <w:color w:val="000080"/>
          <w:sz w:val="24"/>
          <w:szCs w:val="24"/>
          <w:lang w:eastAsia="ru-RU"/>
        </w:rPr>
      </w:pPr>
    </w:p>
    <w:p w:rsidR="008C6AD1" w:rsidRPr="008C6AD1" w:rsidRDefault="008C6AD1" w:rsidP="008C6AD1">
      <w:pPr>
        <w:keepNext/>
        <w:spacing w:before="120" w:after="60" w:line="240" w:lineRule="auto"/>
        <w:jc w:val="center"/>
        <w:outlineLvl w:val="0"/>
        <w:rPr>
          <w:rFonts w:ascii="Times New Roman" w:eastAsia="Times New Roman" w:hAnsi="Times New Roman" w:cs="Arial"/>
          <w:b/>
          <w:bCs/>
          <w:kern w:val="32"/>
          <w:sz w:val="28"/>
          <w:szCs w:val="28"/>
          <w:lang w:eastAsia="ru-RU"/>
        </w:rPr>
      </w:pPr>
      <w:bookmarkStart w:id="1" w:name="_Toc136151950"/>
      <w:bookmarkStart w:id="2" w:name="_Toc136239795"/>
      <w:bookmarkStart w:id="3" w:name="_Toc136321769"/>
      <w:bookmarkStart w:id="4" w:name="_Toc136666921"/>
      <w:proofErr w:type="gramStart"/>
      <w:smartTag w:uri="urn:schemas-microsoft-com:office:smarttags" w:element="place">
        <w:r w:rsidRPr="008C6AD1">
          <w:rPr>
            <w:rFonts w:ascii="Times New Roman" w:eastAsia="Times New Roman" w:hAnsi="Times New Roman" w:cs="Arial"/>
            <w:b/>
            <w:bCs/>
            <w:kern w:val="32"/>
            <w:sz w:val="28"/>
            <w:szCs w:val="28"/>
            <w:lang w:val="en-US" w:eastAsia="ru-RU"/>
          </w:rPr>
          <w:t>I</w:t>
        </w:r>
        <w:r w:rsidRPr="008C6AD1">
          <w:rPr>
            <w:rFonts w:ascii="Times New Roman" w:eastAsia="Times New Roman" w:hAnsi="Times New Roman" w:cs="Arial"/>
            <w:b/>
            <w:bCs/>
            <w:kern w:val="32"/>
            <w:sz w:val="28"/>
            <w:szCs w:val="28"/>
            <w:lang w:eastAsia="ru-RU"/>
          </w:rPr>
          <w:t>.</w:t>
        </w:r>
      </w:smartTag>
      <w:r w:rsidRPr="008C6AD1">
        <w:rPr>
          <w:rFonts w:ascii="Times New Roman" w:eastAsia="Times New Roman" w:hAnsi="Times New Roman" w:cs="Arial"/>
          <w:b/>
          <w:bCs/>
          <w:kern w:val="32"/>
          <w:sz w:val="28"/>
          <w:szCs w:val="28"/>
          <w:lang w:eastAsia="ru-RU"/>
        </w:rPr>
        <w:t xml:space="preserve"> ОБЩИЕ ПОЛОЖЕНИЯ</w:t>
      </w:r>
      <w:bookmarkEnd w:id="1"/>
      <w:bookmarkEnd w:id="2"/>
      <w:bookmarkEnd w:id="3"/>
      <w:bookmarkEnd w:id="4"/>
      <w:r w:rsidRPr="008C6AD1">
        <w:rPr>
          <w:rFonts w:ascii="Times New Roman" w:eastAsia="Times New Roman" w:hAnsi="Times New Roman" w:cs="Arial"/>
          <w:b/>
          <w:bCs/>
          <w:kern w:val="32"/>
          <w:sz w:val="28"/>
          <w:szCs w:val="28"/>
          <w:lang w:eastAsia="ru-RU"/>
        </w:rPr>
        <w:t>.</w:t>
      </w:r>
      <w:proofErr w:type="gramEnd"/>
    </w:p>
    <w:p w:rsidR="008C6AD1" w:rsidRPr="008C6AD1" w:rsidRDefault="008C6AD1" w:rsidP="008C6AD1">
      <w:pPr>
        <w:spacing w:after="0" w:line="240" w:lineRule="auto"/>
        <w:rPr>
          <w:rFonts w:ascii="Times New Roman" w:eastAsia="Times New Roman" w:hAnsi="Times New Roman" w:cs="Times New Roman"/>
          <w:sz w:val="24"/>
          <w:szCs w:val="24"/>
          <w:lang w:eastAsia="ru-RU"/>
        </w:rPr>
      </w:pP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Arial"/>
          <w:sz w:val="28"/>
          <w:szCs w:val="28"/>
          <w:lang w:eastAsia="ru-RU"/>
        </w:rPr>
      </w:pPr>
      <w:r w:rsidRPr="008C6AD1">
        <w:rPr>
          <w:rFonts w:ascii="Times New Roman" w:eastAsia="Times New Roman" w:hAnsi="Times New Roman" w:cs="Times New Roman"/>
          <w:sz w:val="28"/>
          <w:szCs w:val="28"/>
          <w:lang w:eastAsia="ru-RU"/>
        </w:rPr>
        <w:t xml:space="preserve">1.1. </w:t>
      </w:r>
      <w:proofErr w:type="gramStart"/>
      <w:r w:rsidRPr="008C6AD1">
        <w:rPr>
          <w:rFonts w:ascii="Times New Roman" w:eastAsia="Times New Roman" w:hAnsi="Times New Roman" w:cs="Times New Roman"/>
          <w:sz w:val="28"/>
          <w:szCs w:val="28"/>
          <w:lang w:eastAsia="ru-RU"/>
        </w:rPr>
        <w:t xml:space="preserve">Административный регламент </w:t>
      </w:r>
      <w:r w:rsidRPr="008C6AD1">
        <w:rPr>
          <w:rFonts w:ascii="Times New Roman" w:eastAsia="Times New Roman" w:hAnsi="Times New Roman" w:cs="Times New Roman"/>
          <w:color w:val="000000"/>
          <w:sz w:val="28"/>
          <w:szCs w:val="28"/>
          <w:lang w:eastAsia="ru-RU"/>
        </w:rPr>
        <w:t>предоставления муниципальной  услуги «</w:t>
      </w:r>
      <w:r w:rsidRPr="008C6AD1">
        <w:rPr>
          <w:rFonts w:ascii="Times New Roman" w:eastAsia="Times New Roman" w:hAnsi="Times New Roman" w:cs="Times New Roman"/>
          <w:bCs/>
          <w:sz w:val="28"/>
          <w:szCs w:val="28"/>
          <w:lang w:eastAsia="ru-RU"/>
        </w:rPr>
        <w:t>Раздел и объединение земель</w:t>
      </w:r>
      <w:r w:rsidRPr="008C6AD1">
        <w:rPr>
          <w:rFonts w:ascii="Times New Roman" w:eastAsia="Times New Roman" w:hAnsi="Times New Roman" w:cs="Times New Roman"/>
          <w:color w:val="000000"/>
          <w:sz w:val="28"/>
          <w:szCs w:val="28"/>
          <w:lang w:eastAsia="ru-RU"/>
        </w:rPr>
        <w:t xml:space="preserve">ных участков, находящихся в собственности поселения, (далее – административный регламент) разработан в целях </w:t>
      </w:r>
      <w:r w:rsidRPr="008C6AD1">
        <w:rPr>
          <w:rFonts w:ascii="Times New Roman" w:eastAsia="Times New Roman" w:hAnsi="Times New Roman" w:cs="Times New Roman"/>
          <w:sz w:val="28"/>
          <w:szCs w:val="28"/>
          <w:lang w:eastAsia="ru-RU"/>
        </w:rPr>
        <w:t>повышения качества и эффективности исполнения вышеуказанной муниципальной услуги, организации общедоступных процедур, создания условий и формирования правил для потенциальных участников земельных отношений</w:t>
      </w:r>
      <w:r w:rsidRPr="008C6AD1">
        <w:rPr>
          <w:rFonts w:ascii="Times New Roman" w:eastAsia="Times New Roman" w:hAnsi="Times New Roman" w:cs="Times New Roman"/>
          <w:sz w:val="24"/>
          <w:szCs w:val="24"/>
          <w:lang w:eastAsia="ru-RU"/>
        </w:rPr>
        <w:t xml:space="preserve">, </w:t>
      </w:r>
      <w:r w:rsidRPr="008C6AD1">
        <w:rPr>
          <w:rFonts w:ascii="Times New Roman" w:eastAsia="Times New Roman" w:hAnsi="Times New Roman" w:cs="Times New Roman"/>
          <w:sz w:val="28"/>
          <w:szCs w:val="28"/>
          <w:lang w:eastAsia="ru-RU"/>
        </w:rPr>
        <w:t>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земельных</w:t>
      </w:r>
      <w:proofErr w:type="gramEnd"/>
      <w:r w:rsidRPr="008C6AD1">
        <w:rPr>
          <w:rFonts w:ascii="Times New Roman" w:eastAsia="Times New Roman" w:hAnsi="Times New Roman" w:cs="Times New Roman"/>
          <w:sz w:val="28"/>
          <w:szCs w:val="28"/>
          <w:lang w:eastAsia="ru-RU"/>
        </w:rPr>
        <w:t xml:space="preserve"> участков</w:t>
      </w:r>
      <w:r w:rsidRPr="008C6AD1">
        <w:rPr>
          <w:rFonts w:ascii="Arial" w:eastAsia="Times New Roman" w:hAnsi="Arial" w:cs="Arial"/>
          <w:sz w:val="28"/>
          <w:szCs w:val="28"/>
          <w:lang w:eastAsia="ru-RU"/>
        </w:rPr>
        <w:t xml:space="preserve">. </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Arial"/>
          <w:sz w:val="28"/>
          <w:szCs w:val="28"/>
          <w:lang w:eastAsia="ru-RU"/>
        </w:rPr>
        <w:t xml:space="preserve">   Настоящий административный регламент распространяется на отношения, возникающие </w:t>
      </w:r>
      <w:r w:rsidRPr="008C6AD1">
        <w:rPr>
          <w:rFonts w:ascii="Times New Roman" w:eastAsia="Times New Roman" w:hAnsi="Times New Roman" w:cs="Arial"/>
          <w:color w:val="000000"/>
          <w:sz w:val="28"/>
          <w:szCs w:val="28"/>
          <w:lang w:eastAsia="ru-RU"/>
        </w:rPr>
        <w:t>при принятии решений об образовании земельных участков при разделе, объединении ранее учтенных земельных участков</w:t>
      </w:r>
      <w:r w:rsidRPr="008C6AD1">
        <w:rPr>
          <w:rFonts w:ascii="Times New Roman" w:eastAsia="Times New Roman" w:hAnsi="Times New Roman" w:cs="Times New Roman"/>
          <w:color w:val="000000"/>
          <w:sz w:val="28"/>
          <w:szCs w:val="28"/>
          <w:lang w:eastAsia="ru-RU"/>
        </w:rPr>
        <w:t>, являющихся поселения, расположенных в границах поселения.</w:t>
      </w:r>
    </w:p>
    <w:p w:rsidR="008C6AD1" w:rsidRPr="008C6AD1" w:rsidRDefault="008C6AD1" w:rsidP="008C6AD1">
      <w:pPr>
        <w:shd w:val="clear" w:color="auto" w:fill="FFFFFF"/>
        <w:tabs>
          <w:tab w:val="left" w:pos="1418"/>
        </w:tabs>
        <w:spacing w:after="0" w:line="240" w:lineRule="auto"/>
        <w:ind w:firstLine="710"/>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1.2. В настоящем регламенте используются следующие основные понятия:</w:t>
      </w:r>
    </w:p>
    <w:p w:rsidR="008C6AD1" w:rsidRPr="008C6AD1" w:rsidRDefault="008C6AD1" w:rsidP="008C6AD1">
      <w:pPr>
        <w:suppressAutoHyphens/>
        <w:spacing w:after="0" w:line="240" w:lineRule="auto"/>
        <w:ind w:firstLine="637"/>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 xml:space="preserve">Муниципальная услуга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 Бобровского муниципального района;</w:t>
      </w:r>
      <w:proofErr w:type="gramEnd"/>
    </w:p>
    <w:p w:rsidR="008C6AD1" w:rsidRPr="008C6AD1" w:rsidRDefault="008C6AD1" w:rsidP="008C6AD1">
      <w:pPr>
        <w:spacing w:after="0" w:line="240" w:lineRule="auto"/>
        <w:ind w:firstLine="637"/>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заявитель – физическое или юридическое лицо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w:t>
      </w:r>
    </w:p>
    <w:p w:rsidR="008C6AD1" w:rsidRPr="008C6AD1" w:rsidRDefault="008C6AD1" w:rsidP="008C6AD1">
      <w:pPr>
        <w:spacing w:after="0" w:line="240" w:lineRule="auto"/>
        <w:ind w:firstLine="637"/>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8C6AD1" w:rsidRPr="008C6AD1" w:rsidRDefault="008C6AD1" w:rsidP="008C6AD1">
      <w:pPr>
        <w:shd w:val="clear" w:color="auto" w:fill="FFFFFF"/>
        <w:tabs>
          <w:tab w:val="left" w:pos="9356"/>
        </w:tabs>
        <w:spacing w:before="317" w:after="0" w:line="240" w:lineRule="auto"/>
        <w:ind w:left="-284" w:firstLine="71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b/>
          <w:bCs/>
          <w:spacing w:val="-3"/>
          <w:sz w:val="28"/>
          <w:szCs w:val="28"/>
          <w:lang w:eastAsia="ru-RU"/>
        </w:rPr>
        <w:lastRenderedPageBreak/>
        <w:t>1.3. Описание заявителей</w:t>
      </w:r>
    </w:p>
    <w:p w:rsidR="008C6AD1" w:rsidRPr="008C6AD1" w:rsidRDefault="008C6AD1" w:rsidP="008C6AD1">
      <w:pPr>
        <w:suppressAutoHyphens/>
        <w:spacing w:after="0" w:line="240" w:lineRule="auto"/>
        <w:ind w:firstLine="426"/>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1. Заявителями являются </w:t>
      </w:r>
      <w:r w:rsidRPr="008C6AD1">
        <w:rPr>
          <w:rFonts w:ascii="Times New Roman" w:eastAsia="Times New Roman" w:hAnsi="Times New Roman" w:cs="Times New Roman"/>
          <w:bCs/>
          <w:sz w:val="28"/>
          <w:szCs w:val="28"/>
          <w:lang w:eastAsia="ru-RU"/>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w:t>
      </w:r>
      <w:r w:rsidRPr="008C6AD1">
        <w:rPr>
          <w:rFonts w:ascii="Times New Roman" w:eastAsia="Times New Roman" w:hAnsi="Times New Roman" w:cs="Times New Roman"/>
          <w:sz w:val="28"/>
          <w:szCs w:val="28"/>
          <w:lang w:eastAsia="ru-RU"/>
        </w:rPr>
        <w:t xml:space="preserve">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 </w:t>
      </w:r>
      <w:r w:rsidRPr="008C6AD1">
        <w:rPr>
          <w:rFonts w:ascii="Times New Roman" w:eastAsia="Times New Roman" w:hAnsi="Times New Roman" w:cs="Times New Roman"/>
          <w:bCs/>
          <w:sz w:val="28"/>
          <w:szCs w:val="28"/>
          <w:lang w:eastAsia="ru-RU"/>
        </w:rPr>
        <w:t>с запросом о предоставлении муниципальной услуги (далее - заявители).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 От имени физических лиц подавать заявление на образование земельных участков могут, в частности:</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 законные представители (родители, усыновители, опекуны) несовершеннолетних в возрасте до 14 лет; </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опекуны недееспособных граждан; </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Несовершеннолетний в возрасте от 14 до 18 лет может подать заявление на образование земельных участков с письменного согласия своих законных представителей – родителей, усыновителей или попечителя, если иное не установлено действующим законодательством.</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3. От имени юридических лиц заявление на образование земельных участков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8C6AD1" w:rsidRPr="008C6AD1" w:rsidRDefault="008C6AD1" w:rsidP="008C6AD1">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В предусмотренных законом случаях от имени юридического лица могут действовать его участники. </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 xml:space="preserve">1.4. При предоставлении муниципальной услуги, в целях получения документов, необходимых для раздела, объединения земельных участков, информации для проверки сведений, предоставляемых заявителями, а также предоставления иных необходимых сведений осуществляется взаимодействие </w:t>
      </w:r>
      <w:proofErr w:type="gramStart"/>
      <w:r w:rsidRPr="008C6AD1">
        <w:rPr>
          <w:rFonts w:ascii="Times New Roman" w:eastAsia="Times New Roman" w:hAnsi="Times New Roman" w:cs="Times New Roman"/>
          <w:b/>
          <w:sz w:val="28"/>
          <w:szCs w:val="28"/>
          <w:lang w:eastAsia="ru-RU"/>
        </w:rPr>
        <w:t>с</w:t>
      </w:r>
      <w:proofErr w:type="gramEnd"/>
      <w:r w:rsidRPr="008C6AD1">
        <w:rPr>
          <w:rFonts w:ascii="Times New Roman" w:eastAsia="Times New Roman" w:hAnsi="Times New Roman" w:cs="Times New Roman"/>
          <w:b/>
          <w:sz w:val="28"/>
          <w:szCs w:val="28"/>
          <w:lang w:eastAsia="ru-RU"/>
        </w:rPr>
        <w:t>:</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управлением Федеральной службы государственной регистрации, кадастра и картографии по Воронежской области;</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управлением Федеральной налоговой службы по Воронежской области;</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федеральным бюджетным учреждением «Кадастровая палата» по Воронежской области;</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органами местного самоуправления;</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органами (организациями) технического учета и технической инвентаризации;</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судебными органами;</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иными органами и организациями (учреждениями), имеющими сведения, необходимые для предоставления государственной услуги.</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p>
    <w:p w:rsidR="008C6AD1" w:rsidRPr="008C6AD1" w:rsidRDefault="008C6AD1" w:rsidP="008C6AD1">
      <w:pPr>
        <w:tabs>
          <w:tab w:val="left" w:pos="1080"/>
        </w:tabs>
        <w:spacing w:after="0" w:line="240" w:lineRule="auto"/>
        <w:ind w:firstLine="708"/>
        <w:jc w:val="both"/>
        <w:rPr>
          <w:rFonts w:ascii="Times New Roman" w:eastAsia="Times New Roman" w:hAnsi="Times New Roman" w:cs="Times New Roman"/>
          <w:b/>
          <w:sz w:val="28"/>
          <w:szCs w:val="28"/>
          <w:lang w:eastAsia="ru-RU"/>
        </w:rPr>
      </w:pPr>
      <w:bookmarkStart w:id="5" w:name="_Toc135648571"/>
      <w:bookmarkStart w:id="6" w:name="_Toc135648728"/>
      <w:bookmarkStart w:id="7" w:name="_Toc135649695"/>
      <w:bookmarkStart w:id="8" w:name="_Toc135648572"/>
      <w:bookmarkStart w:id="9" w:name="_Toc135648729"/>
      <w:bookmarkStart w:id="10" w:name="_Toc135649696"/>
      <w:bookmarkStart w:id="11" w:name="_Toc136151951"/>
      <w:bookmarkStart w:id="12" w:name="_Toc136239796"/>
      <w:bookmarkStart w:id="13" w:name="_Toc136321770"/>
      <w:bookmarkStart w:id="14" w:name="_Toc136666922"/>
      <w:bookmarkEnd w:id="5"/>
      <w:bookmarkEnd w:id="6"/>
      <w:bookmarkEnd w:id="7"/>
      <w:bookmarkEnd w:id="8"/>
      <w:bookmarkEnd w:id="9"/>
      <w:bookmarkEnd w:id="10"/>
      <w:r w:rsidRPr="008C6AD1">
        <w:rPr>
          <w:rFonts w:ascii="Times New Roman" w:eastAsia="Times New Roman" w:hAnsi="Times New Roman" w:cs="Times New Roman"/>
          <w:b/>
          <w:sz w:val="28"/>
          <w:szCs w:val="28"/>
          <w:lang w:eastAsia="ru-RU"/>
        </w:rPr>
        <w:t xml:space="preserve">II. СТАНДАРТ ПРЕДОСТАВЛЕНИЯ ГОСУДАРСТВЕННОЙ УСЛУГИ. </w:t>
      </w:r>
    </w:p>
    <w:bookmarkEnd w:id="11"/>
    <w:bookmarkEnd w:id="12"/>
    <w:bookmarkEnd w:id="13"/>
    <w:bookmarkEnd w:id="14"/>
    <w:p w:rsidR="008C6AD1" w:rsidRPr="008C6AD1" w:rsidRDefault="008C6AD1" w:rsidP="008C6AD1">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8C6AD1" w:rsidRPr="008C6AD1" w:rsidRDefault="008C6AD1" w:rsidP="008C6AD1">
      <w:pPr>
        <w:spacing w:after="0" w:line="240" w:lineRule="auto"/>
        <w:ind w:firstLine="600"/>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2.1. Наименование государственной услуги.</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lastRenderedPageBreak/>
        <w:t>В рамках действия настоящего административного регламента осуществляется предоставление государственной услуги «</w:t>
      </w:r>
      <w:r w:rsidRPr="008C6AD1">
        <w:rPr>
          <w:rFonts w:ascii="Times New Roman" w:eastAsia="Times New Roman" w:hAnsi="Times New Roman" w:cs="Times New Roman"/>
          <w:bCs/>
          <w:sz w:val="28"/>
          <w:szCs w:val="28"/>
          <w:lang w:eastAsia="ru-RU"/>
        </w:rPr>
        <w:t>Раздел и объединение земель</w:t>
      </w:r>
      <w:r w:rsidRPr="008C6AD1">
        <w:rPr>
          <w:rFonts w:ascii="Times New Roman" w:eastAsia="Times New Roman" w:hAnsi="Times New Roman" w:cs="Arial"/>
          <w:color w:val="000000"/>
          <w:sz w:val="28"/>
          <w:szCs w:val="28"/>
          <w:lang w:eastAsia="ru-RU"/>
        </w:rPr>
        <w:t>ных участков, находящихся в собственности поселения</w:t>
      </w:r>
      <w:r w:rsidRPr="008C6AD1">
        <w:rPr>
          <w:rFonts w:ascii="Times New Roman" w:eastAsia="Times New Roman" w:hAnsi="Times New Roman" w:cs="Times New Roman"/>
          <w:sz w:val="28"/>
          <w:szCs w:val="28"/>
          <w:lang w:eastAsia="ru-RU"/>
        </w:rPr>
        <w:t xml:space="preserve"> (далее – муниципальная услуга).</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b/>
          <w:color w:val="000000"/>
          <w:sz w:val="28"/>
          <w:szCs w:val="28"/>
          <w:lang w:eastAsia="ru-RU"/>
        </w:rPr>
      </w:pPr>
      <w:r w:rsidRPr="008C6AD1">
        <w:rPr>
          <w:rFonts w:ascii="Times New Roman" w:eastAsia="Times New Roman" w:hAnsi="Times New Roman" w:cs="Times New Roman"/>
          <w:b/>
          <w:color w:val="000000"/>
          <w:sz w:val="28"/>
          <w:szCs w:val="28"/>
          <w:lang w:eastAsia="ru-RU"/>
        </w:rPr>
        <w:t>2.2. Наименование органа, предоставляющего муниципальную услугу.</w:t>
      </w:r>
    </w:p>
    <w:p w:rsidR="008C6AD1" w:rsidRPr="008C6AD1" w:rsidRDefault="008C6AD1" w:rsidP="008C6AD1">
      <w:pPr>
        <w:spacing w:after="0" w:line="240" w:lineRule="auto"/>
        <w:ind w:firstLine="600"/>
        <w:jc w:val="both"/>
        <w:rPr>
          <w:rFonts w:ascii="Times New Roman" w:eastAsia="Times New Roman" w:hAnsi="Times New Roman" w:cs="Times New Roman"/>
          <w:b/>
          <w:color w:val="000000"/>
          <w:sz w:val="28"/>
          <w:szCs w:val="28"/>
          <w:lang w:eastAsia="ru-RU"/>
        </w:rPr>
      </w:pPr>
    </w:p>
    <w:p w:rsidR="008C6AD1" w:rsidRPr="008C6AD1" w:rsidRDefault="008C6AD1" w:rsidP="008C6AD1">
      <w:pPr>
        <w:suppressAutoHyphens/>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Администрация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 Бобровского муниципального района Воронежской области. </w:t>
      </w:r>
    </w:p>
    <w:p w:rsidR="008C6AD1" w:rsidRPr="008C6AD1" w:rsidRDefault="008C6AD1" w:rsidP="008C6AD1">
      <w:pPr>
        <w:suppressAutoHyphens/>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Адрес администрации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 Бобровского муниципального района: 397724, Воронежская область, с. </w:t>
      </w:r>
      <w:proofErr w:type="spellStart"/>
      <w:r w:rsidRPr="008C6AD1">
        <w:rPr>
          <w:rFonts w:ascii="Times New Roman" w:eastAsia="Times New Roman" w:hAnsi="Times New Roman" w:cs="Times New Roman"/>
          <w:sz w:val="28"/>
          <w:szCs w:val="28"/>
          <w:lang w:eastAsia="ru-RU"/>
        </w:rPr>
        <w:t>Липовка</w:t>
      </w:r>
      <w:proofErr w:type="spellEnd"/>
      <w:r w:rsidRPr="008C6AD1">
        <w:rPr>
          <w:rFonts w:ascii="Times New Roman" w:eastAsia="Times New Roman" w:hAnsi="Times New Roman" w:cs="Times New Roman"/>
          <w:sz w:val="28"/>
          <w:szCs w:val="28"/>
          <w:lang w:eastAsia="ru-RU"/>
        </w:rPr>
        <w:t xml:space="preserve">, улица Мира, 6,  адрес </w:t>
      </w:r>
      <w:r w:rsidRPr="008C6AD1">
        <w:rPr>
          <w:rFonts w:ascii="Times New Roman" w:eastAsia="Times New Roman" w:hAnsi="Times New Roman" w:cs="Times New Roman"/>
          <w:noProof/>
          <w:sz w:val="28"/>
          <w:szCs w:val="28"/>
          <w:lang w:eastAsia="ru-RU"/>
        </w:rPr>
        <w:t>сайта администрации</w:t>
      </w:r>
      <w:r w:rsidRPr="008C6AD1">
        <w:rPr>
          <w:rFonts w:ascii="Times New Roman" w:eastAsia="Times New Roman" w:hAnsi="Times New Roman" w:cs="Times New Roman"/>
          <w:sz w:val="28"/>
          <w:szCs w:val="28"/>
          <w:lang w:eastAsia="ru-RU"/>
        </w:rPr>
        <w:t xml:space="preserve">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w:t>
      </w:r>
    </w:p>
    <w:p w:rsidR="008C6AD1" w:rsidRPr="008C6AD1" w:rsidRDefault="008C6AD1" w:rsidP="008C6AD1">
      <w:pPr>
        <w:suppressAutoHyphen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noProof/>
          <w:sz w:val="28"/>
          <w:szCs w:val="28"/>
          <w:lang w:eastAsia="ru-RU"/>
        </w:rPr>
        <w:t xml:space="preserve"> Бобровского муниципального района Воронежской области </w:t>
      </w:r>
      <w:hyperlink r:id="rId7" w:history="1">
        <w:r w:rsidRPr="008C6AD1">
          <w:rPr>
            <w:rFonts w:ascii="Times New Roman" w:eastAsia="Times New Roman" w:hAnsi="Times New Roman" w:cs="Times New Roman"/>
            <w:sz w:val="28"/>
            <w:u w:val="single"/>
            <w:lang w:val="en-US" w:eastAsia="ru-RU"/>
          </w:rPr>
          <w:t>www</w:t>
        </w:r>
        <w:r w:rsidRPr="008C6AD1">
          <w:rPr>
            <w:rFonts w:ascii="Times New Roman" w:eastAsia="Times New Roman" w:hAnsi="Times New Roman" w:cs="Times New Roman"/>
            <w:sz w:val="28"/>
            <w:u w:val="single"/>
            <w:lang w:eastAsia="ru-RU"/>
          </w:rPr>
          <w:t>.</w:t>
        </w:r>
        <w:proofErr w:type="spellStart"/>
        <w:r w:rsidRPr="008C6AD1">
          <w:rPr>
            <w:rFonts w:ascii="Times New Roman" w:eastAsia="Times New Roman" w:hAnsi="Times New Roman" w:cs="Times New Roman"/>
            <w:sz w:val="28"/>
            <w:u w:val="single"/>
            <w:lang w:val="en-US" w:eastAsia="ru-RU"/>
          </w:rPr>
          <w:t>adm</w:t>
        </w:r>
        <w:proofErr w:type="spellEnd"/>
        <w:r w:rsidRPr="008C6AD1">
          <w:rPr>
            <w:rFonts w:ascii="Times New Roman" w:eastAsia="Times New Roman" w:hAnsi="Times New Roman" w:cs="Times New Roman"/>
            <w:sz w:val="28"/>
            <w:u w:val="single"/>
            <w:lang w:eastAsia="ru-RU"/>
          </w:rPr>
          <w:t>-</w:t>
        </w:r>
        <w:proofErr w:type="spellStart"/>
        <w:r w:rsidRPr="008C6AD1">
          <w:rPr>
            <w:rFonts w:ascii="Times New Roman" w:eastAsia="Times New Roman" w:hAnsi="Times New Roman" w:cs="Times New Roman"/>
            <w:sz w:val="28"/>
            <w:u w:val="single"/>
            <w:lang w:val="en-US" w:eastAsia="ru-RU"/>
          </w:rPr>
          <w:t>bobrov</w:t>
        </w:r>
        <w:proofErr w:type="spellEnd"/>
        <w:r w:rsidRPr="008C6AD1">
          <w:rPr>
            <w:rFonts w:ascii="Times New Roman" w:eastAsia="Times New Roman" w:hAnsi="Times New Roman" w:cs="Times New Roman"/>
            <w:sz w:val="28"/>
            <w:u w:val="single"/>
            <w:lang w:eastAsia="ru-RU"/>
          </w:rPr>
          <w:t>.</w:t>
        </w:r>
        <w:proofErr w:type="spellStart"/>
        <w:r w:rsidRPr="008C6AD1">
          <w:rPr>
            <w:rFonts w:ascii="Times New Roman" w:eastAsia="Times New Roman" w:hAnsi="Times New Roman" w:cs="Times New Roman"/>
            <w:sz w:val="28"/>
            <w:u w:val="single"/>
            <w:lang w:eastAsia="ru-RU"/>
          </w:rPr>
          <w:t>r</w:t>
        </w:r>
        <w:proofErr w:type="spellEnd"/>
        <w:r w:rsidRPr="008C6AD1">
          <w:rPr>
            <w:rFonts w:ascii="Times New Roman" w:eastAsia="Times New Roman" w:hAnsi="Times New Roman" w:cs="Times New Roman"/>
            <w:sz w:val="28"/>
            <w:u w:val="single"/>
            <w:lang w:val="en-US" w:eastAsia="ru-RU"/>
          </w:rPr>
          <w:t>u</w:t>
        </w:r>
      </w:hyperlink>
      <w:r w:rsidRPr="008C6AD1">
        <w:rPr>
          <w:rFonts w:ascii="Times New Roman" w:eastAsia="Times New Roman" w:hAnsi="Times New Roman" w:cs="Times New Roman"/>
          <w:b/>
          <w:sz w:val="28"/>
          <w:szCs w:val="28"/>
          <w:lang w:eastAsia="ru-RU"/>
        </w:rPr>
        <w:t xml:space="preserve">, </w:t>
      </w:r>
      <w:r w:rsidRPr="008C6AD1">
        <w:rPr>
          <w:rFonts w:ascii="Times New Roman" w:eastAsia="Times New Roman" w:hAnsi="Times New Roman" w:cs="Times New Roman"/>
          <w:sz w:val="28"/>
          <w:szCs w:val="28"/>
          <w:lang w:eastAsia="ru-RU"/>
        </w:rPr>
        <w:t xml:space="preserve">график работы администрации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  Бобровского муниципального района: понедельник, вторник, среда, четверг, пятница: с 8 часов до 16 часов, перерыв с 12 часов до 13 часов, выходные дни недели: суббота, воскресенье. Информация о процедуре предоставления муниципальной услуги также сообщается по телефонам: (47350) 52-4-23</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p>
    <w:p w:rsidR="008C6AD1" w:rsidRPr="008C6AD1" w:rsidRDefault="008C6AD1" w:rsidP="008C6AD1">
      <w:pPr>
        <w:spacing w:after="0" w:line="240" w:lineRule="auto"/>
        <w:ind w:firstLine="600"/>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2.3. Результат предоставления государственной услуги.</w:t>
      </w:r>
    </w:p>
    <w:p w:rsidR="008C6AD1" w:rsidRPr="008C6AD1" w:rsidRDefault="008C6AD1" w:rsidP="008C6AD1">
      <w:pPr>
        <w:spacing w:after="0" w:line="240" w:lineRule="auto"/>
        <w:jc w:val="both"/>
        <w:rPr>
          <w:rFonts w:ascii="Times New Roman" w:eastAsia="Times New Roman" w:hAnsi="Times New Roman" w:cs="Times New Roman"/>
          <w:i/>
          <w:sz w:val="28"/>
          <w:szCs w:val="28"/>
          <w:lang w:eastAsia="ru-RU"/>
        </w:rPr>
      </w:pPr>
    </w:p>
    <w:p w:rsidR="008C6AD1" w:rsidRPr="008C6AD1" w:rsidRDefault="008C6AD1" w:rsidP="008C6AD1">
      <w:pPr>
        <w:tabs>
          <w:tab w:val="left" w:pos="1260"/>
        </w:tabs>
        <w:spacing w:after="0" w:line="200" w:lineRule="atLeast"/>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1. Конечными результатами предоставления муниципальной услуги  являются:</w:t>
      </w:r>
    </w:p>
    <w:p w:rsidR="008C6AD1" w:rsidRPr="008C6AD1" w:rsidRDefault="008C6AD1" w:rsidP="008C6AD1">
      <w:pPr>
        <w:tabs>
          <w:tab w:val="left" w:pos="1260"/>
        </w:tabs>
        <w:spacing w:after="0" w:line="200" w:lineRule="atLeast"/>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принятие решения об образовании земельных участков </w:t>
      </w:r>
      <w:r w:rsidRPr="008C6AD1">
        <w:rPr>
          <w:rFonts w:ascii="Times New Roman" w:eastAsia="Times New Roman" w:hAnsi="Times New Roman" w:cs="Times New Roman"/>
          <w:color w:val="000000"/>
          <w:sz w:val="28"/>
          <w:szCs w:val="28"/>
          <w:lang w:eastAsia="ru-RU"/>
        </w:rPr>
        <w:t>при разделе, объединении ранее учтенных земельных участков;</w:t>
      </w:r>
    </w:p>
    <w:p w:rsidR="008C6AD1" w:rsidRPr="008C6AD1" w:rsidRDefault="008C6AD1" w:rsidP="008C6AD1">
      <w:pPr>
        <w:tabs>
          <w:tab w:val="left" w:pos="1260"/>
        </w:tabs>
        <w:spacing w:after="0" w:line="200" w:lineRule="atLeast"/>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принятие решения об образовании земельных участков </w:t>
      </w:r>
      <w:r w:rsidRPr="008C6AD1">
        <w:rPr>
          <w:rFonts w:ascii="Times New Roman" w:eastAsia="Times New Roman" w:hAnsi="Times New Roman" w:cs="Times New Roman"/>
          <w:color w:val="000000"/>
          <w:sz w:val="28"/>
          <w:szCs w:val="28"/>
          <w:lang w:eastAsia="ru-RU"/>
        </w:rPr>
        <w:t>при разделе, объединении ранее учтенных земельных участков</w:t>
      </w:r>
      <w:r w:rsidRPr="008C6AD1">
        <w:rPr>
          <w:rFonts w:ascii="Times New Roman" w:eastAsia="Times New Roman" w:hAnsi="Times New Roman" w:cs="Times New Roman"/>
          <w:sz w:val="28"/>
          <w:szCs w:val="28"/>
          <w:lang w:eastAsia="ru-RU"/>
        </w:rPr>
        <w:t xml:space="preserve"> и о предоставлении вновь образованных земельных участков в собственность, аренду, постоянное (бессрочное) пользование, безвозмездное срочное пользование;</w:t>
      </w:r>
    </w:p>
    <w:p w:rsidR="008C6AD1" w:rsidRPr="008C6AD1" w:rsidRDefault="008C6AD1" w:rsidP="008C6AD1">
      <w:pPr>
        <w:tabs>
          <w:tab w:val="left" w:pos="1260"/>
        </w:tabs>
        <w:spacing w:after="0" w:line="200" w:lineRule="atLeast"/>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отказ в принятии решения об образовании земельных участков.</w:t>
      </w:r>
    </w:p>
    <w:p w:rsidR="008C6AD1" w:rsidRPr="008C6AD1" w:rsidRDefault="008C6AD1" w:rsidP="008C6AD1">
      <w:pPr>
        <w:tabs>
          <w:tab w:val="left" w:pos="1260"/>
        </w:tabs>
        <w:spacing w:after="0" w:line="200" w:lineRule="atLeast"/>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 Процедура предоставления услуги завершается путем направления (выдачи) заявителю:</w:t>
      </w:r>
    </w:p>
    <w:p w:rsidR="008C6AD1" w:rsidRPr="008C6AD1" w:rsidRDefault="008C6AD1" w:rsidP="008C6AD1">
      <w:pPr>
        <w:suppressAutoHyphens/>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постановления администрации об образовании земельных участков </w:t>
      </w:r>
      <w:r w:rsidRPr="008C6AD1">
        <w:rPr>
          <w:rFonts w:ascii="Times New Roman" w:eastAsia="Times New Roman" w:hAnsi="Times New Roman" w:cs="Times New Roman"/>
          <w:color w:val="000000"/>
          <w:sz w:val="28"/>
          <w:szCs w:val="28"/>
          <w:lang w:eastAsia="ru-RU"/>
        </w:rPr>
        <w:t>при разделе, объединении ранее учтенных земельных участков</w:t>
      </w:r>
      <w:r w:rsidRPr="008C6AD1">
        <w:rPr>
          <w:rFonts w:ascii="Times New Roman" w:eastAsia="Times New Roman" w:hAnsi="Times New Roman" w:cs="Times New Roman"/>
          <w:sz w:val="28"/>
          <w:szCs w:val="28"/>
          <w:lang w:eastAsia="ru-RU"/>
        </w:rPr>
        <w:t>;</w:t>
      </w:r>
    </w:p>
    <w:p w:rsidR="008C6AD1" w:rsidRPr="008C6AD1" w:rsidRDefault="008C6AD1" w:rsidP="008C6AD1">
      <w:pPr>
        <w:spacing w:after="0" w:line="200" w:lineRule="atLeast"/>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постановления об образовании земельных участков </w:t>
      </w:r>
      <w:r w:rsidRPr="008C6AD1">
        <w:rPr>
          <w:rFonts w:ascii="Times New Roman" w:eastAsia="Times New Roman" w:hAnsi="Times New Roman" w:cs="Times New Roman"/>
          <w:color w:val="000000"/>
          <w:sz w:val="28"/>
          <w:szCs w:val="28"/>
          <w:lang w:eastAsia="ru-RU"/>
        </w:rPr>
        <w:t>при разделе, объединении ранее учтенных земельных участков</w:t>
      </w:r>
      <w:r w:rsidRPr="008C6AD1">
        <w:rPr>
          <w:rFonts w:ascii="Times New Roman" w:eastAsia="Times New Roman" w:hAnsi="Times New Roman" w:cs="Times New Roman"/>
          <w:sz w:val="28"/>
          <w:szCs w:val="28"/>
          <w:lang w:eastAsia="ru-RU"/>
        </w:rPr>
        <w:t xml:space="preserve"> и о предоставлении вновь образованных земельных участков в собственность, аренду, постоянное (бессрочное) пользование, безвозмездное срочное пользование;</w:t>
      </w:r>
    </w:p>
    <w:p w:rsidR="008C6AD1" w:rsidRPr="008C6AD1" w:rsidRDefault="008C6AD1" w:rsidP="008C6AD1">
      <w:pPr>
        <w:spacing w:after="0" w:line="240" w:lineRule="auto"/>
        <w:ind w:firstLine="720"/>
        <w:jc w:val="both"/>
        <w:rPr>
          <w:rFonts w:ascii="Times New Roman" w:eastAsia="Times New Roman" w:hAnsi="Times New Roman" w:cs="Times New Roman"/>
          <w:bCs/>
          <w:kern w:val="1"/>
          <w:sz w:val="28"/>
          <w:szCs w:val="28"/>
          <w:lang w:eastAsia="ru-RU"/>
        </w:rPr>
      </w:pPr>
      <w:r w:rsidRPr="008C6AD1">
        <w:rPr>
          <w:rFonts w:ascii="Times New Roman" w:eastAsia="Times New Roman" w:hAnsi="Times New Roman" w:cs="Times New Roman"/>
          <w:bCs/>
          <w:kern w:val="1"/>
          <w:sz w:val="28"/>
          <w:szCs w:val="28"/>
          <w:lang w:eastAsia="ru-RU"/>
        </w:rPr>
        <w:t>- уведомления об отказе в предоставлении муниципальной услуги (с указанием оснований такого отказа).</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ab/>
        <w:t>2.4. Стоимость предоставления муниципальной услуги.</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color w:val="99CC00"/>
          <w:sz w:val="28"/>
          <w:szCs w:val="28"/>
          <w:lang w:eastAsia="ru-RU"/>
        </w:rPr>
        <w:tab/>
      </w:r>
      <w:r w:rsidRPr="008C6AD1">
        <w:rPr>
          <w:rFonts w:ascii="Times New Roman" w:eastAsia="Times New Roman" w:hAnsi="Times New Roman" w:cs="Times New Roman"/>
          <w:sz w:val="28"/>
          <w:szCs w:val="28"/>
          <w:lang w:eastAsia="ru-RU"/>
        </w:rPr>
        <w:t>Муниципальная услуга предоставляется бесплатно.</w:t>
      </w: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lastRenderedPageBreak/>
        <w:tab/>
        <w:t>2.5. Сроки предоставления муниципальной услуги.</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num" w:pos="1560"/>
        </w:tabs>
        <w:adjustRightInd w:val="0"/>
        <w:spacing w:after="0" w:line="240" w:lineRule="auto"/>
        <w:ind w:firstLine="540"/>
        <w:jc w:val="both"/>
        <w:textAlignment w:val="baseline"/>
        <w:rPr>
          <w:rFonts w:ascii="Times New Roman" w:eastAsia="Times New Roman" w:hAnsi="Times New Roman" w:cs="Times New Roman"/>
          <w:sz w:val="28"/>
          <w:szCs w:val="28"/>
        </w:rPr>
      </w:pPr>
      <w:r w:rsidRPr="008C6AD1">
        <w:rPr>
          <w:rFonts w:ascii="Times New Roman" w:eastAsia="Times New Roman" w:hAnsi="Times New Roman" w:cs="Times New Roman"/>
          <w:sz w:val="28"/>
          <w:szCs w:val="28"/>
        </w:rPr>
        <w:t>1. Предоставление муниципальной услуги осуществляется с момента поступления в администрацию заявления об образовании земельных участков с документами, необходимыми для рассмотрения вопроса о предоставлении муниципальной услуги, в сроки, установленные действующим законодательством.</w:t>
      </w:r>
    </w:p>
    <w:p w:rsidR="008C6AD1" w:rsidRPr="008C6AD1" w:rsidRDefault="008C6AD1" w:rsidP="008C6AD1">
      <w:pPr>
        <w:tabs>
          <w:tab w:val="num" w:pos="1560"/>
        </w:tabs>
        <w:adjustRightInd w:val="0"/>
        <w:spacing w:after="0" w:line="240" w:lineRule="auto"/>
        <w:ind w:firstLine="540"/>
        <w:jc w:val="both"/>
        <w:textAlignment w:val="baseline"/>
        <w:rPr>
          <w:rFonts w:ascii="Times New Roman" w:eastAsia="Times New Roman" w:hAnsi="Times New Roman" w:cs="Times New Roman"/>
          <w:sz w:val="28"/>
          <w:szCs w:val="28"/>
        </w:rPr>
      </w:pPr>
      <w:r w:rsidRPr="008C6AD1">
        <w:rPr>
          <w:rFonts w:ascii="Times New Roman" w:eastAsia="Times New Roman" w:hAnsi="Times New Roman" w:cs="Times New Roman"/>
          <w:sz w:val="28"/>
          <w:szCs w:val="28"/>
        </w:rPr>
        <w:t>Общий срок осуществления предоставления государственной услуги не может превышать 37 дней со дня подачи заявления и необходимых документов.</w:t>
      </w:r>
    </w:p>
    <w:p w:rsidR="008C6AD1" w:rsidRPr="008C6AD1" w:rsidRDefault="008C6AD1" w:rsidP="008C6AD1">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 Решения об образовании земельных участков принимаются в месячный срок со дня представления заявителем заявления с пакетом документов, необходимым для принятия соответствующего решения.</w:t>
      </w:r>
    </w:p>
    <w:p w:rsidR="008C6AD1" w:rsidRPr="008C6AD1" w:rsidRDefault="008C6AD1" w:rsidP="008C6AD1">
      <w:pPr>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3. Решения об образовании земельных участков направляются (выдаются) заявителям в течение трех рабочих дней с даты их регистрации.</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p>
    <w:p w:rsidR="008C6AD1" w:rsidRPr="008C6AD1" w:rsidRDefault="008C6AD1" w:rsidP="008C6AD1">
      <w:pPr>
        <w:spacing w:after="0" w:line="240" w:lineRule="auto"/>
        <w:ind w:firstLine="600"/>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2.6. Правовые основания для предоставления муниципальной услуги.</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8C6AD1">
        <w:rPr>
          <w:rFonts w:ascii="Times New Roman" w:eastAsia="Times New Roman" w:hAnsi="Times New Roman" w:cs="Times New Roman"/>
          <w:sz w:val="28"/>
          <w:szCs w:val="28"/>
          <w:lang w:eastAsia="ru-RU"/>
        </w:rPr>
        <w:t>с</w:t>
      </w:r>
      <w:proofErr w:type="gramEnd"/>
      <w:r w:rsidRPr="008C6AD1">
        <w:rPr>
          <w:rFonts w:ascii="Times New Roman" w:eastAsia="Times New Roman" w:hAnsi="Times New Roman" w:cs="Times New Roman"/>
          <w:sz w:val="28"/>
          <w:szCs w:val="28"/>
          <w:lang w:eastAsia="ru-RU"/>
        </w:rPr>
        <w:t>:</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Конституцией Российской Федерации // «Российская газета». - 2009. - №7;</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Градостроительным кодексом Российской Федерации от 29.12.2004 №190-ФЗ // «Собрание законодательства РФ». – 2007. - №21. - ст. 2455;</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Гражданским кодексом Российской Федерации от 30.11.1994 №52-ФЗ //  «Собрание законодательства РФ». – 1994. - №32. - ст. 3301;</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Земельным кодексом Российской Федерации от 25.10.2001 №136-ФЗ // «Собрание законодательства РФ». – 2001. - №44. - ст.4147;</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pacing w:val="5"/>
          <w:sz w:val="28"/>
          <w:szCs w:val="28"/>
          <w:lang w:eastAsia="ru-RU"/>
        </w:rPr>
        <w:t xml:space="preserve">- Федеральным законом от 25.10.2001 №137-ФЗ «О введении в действие </w:t>
      </w:r>
      <w:r w:rsidRPr="008C6AD1">
        <w:rPr>
          <w:rFonts w:ascii="Times New Roman" w:eastAsia="Times New Roman" w:hAnsi="Times New Roman" w:cs="Times New Roman"/>
          <w:spacing w:val="1"/>
          <w:sz w:val="28"/>
          <w:szCs w:val="28"/>
          <w:lang w:eastAsia="ru-RU"/>
        </w:rPr>
        <w:t>Земельного кодекса Российской Федерации»</w:t>
      </w:r>
      <w:r w:rsidRPr="008C6AD1">
        <w:rPr>
          <w:rFonts w:ascii="Times New Roman" w:eastAsia="Times New Roman" w:hAnsi="Times New Roman" w:cs="Times New Roman"/>
          <w:sz w:val="28"/>
          <w:szCs w:val="28"/>
          <w:lang w:eastAsia="ru-RU"/>
        </w:rPr>
        <w:t xml:space="preserve"> // «Собрание законодательства РФ». – 2001. - №44. - ст. 4148;</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Федеральным законом от 21.12.2001 №178-ФЗ «О приватизации государственного и муниципального имущества» // «Российская газета». – 2002. - №19;</w:t>
      </w:r>
    </w:p>
    <w:p w:rsidR="008C6AD1" w:rsidRPr="008C6AD1" w:rsidRDefault="008C6AD1" w:rsidP="008C6AD1">
      <w:pPr>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Федеральным законом от 16.07.1998 N 102-ФЗ «Об ипотеке (залоге недвижимости)» // «Российская газета». – 1998. - N 137;</w:t>
      </w:r>
    </w:p>
    <w:p w:rsidR="008C6AD1" w:rsidRPr="008C6AD1" w:rsidRDefault="008C6AD1" w:rsidP="008C6AD1">
      <w:pPr>
        <w:autoSpaceDE w:val="0"/>
        <w:autoSpaceDN w:val="0"/>
        <w:adjustRightInd w:val="0"/>
        <w:spacing w:after="0" w:line="240" w:lineRule="auto"/>
        <w:ind w:firstLine="600"/>
        <w:jc w:val="both"/>
        <w:rPr>
          <w:rFonts w:ascii="Times New Roman" w:eastAsia="Times New Roman" w:hAnsi="Times New Roman" w:cs="Times New Roman"/>
          <w:spacing w:val="5"/>
          <w:sz w:val="28"/>
          <w:szCs w:val="28"/>
          <w:lang w:eastAsia="ru-RU"/>
        </w:rPr>
      </w:pPr>
      <w:r w:rsidRPr="008C6AD1">
        <w:rPr>
          <w:rFonts w:ascii="Times New Roman" w:eastAsia="Times New Roman" w:hAnsi="Times New Roman" w:cs="Times New Roman"/>
          <w:spacing w:val="5"/>
          <w:sz w:val="28"/>
          <w:szCs w:val="28"/>
          <w:lang w:eastAsia="ru-RU"/>
        </w:rPr>
        <w:t>- Федеральным законом от 27.07.2010 №210-ФЗ «Об организации предоставления государственных и муниципальных услуг» // «Со</w:t>
      </w:r>
      <w:r w:rsidRPr="008C6AD1">
        <w:rPr>
          <w:rFonts w:ascii="Times New Roman" w:eastAsia="Times New Roman" w:hAnsi="Times New Roman" w:cs="Times New Roman"/>
          <w:bCs/>
          <w:sz w:val="28"/>
          <w:szCs w:val="28"/>
          <w:lang w:eastAsia="ru-RU"/>
        </w:rPr>
        <w:t>брание законодательства РФ». – 2010. - №31. - ст. 4179</w:t>
      </w:r>
      <w:r w:rsidRPr="008C6AD1">
        <w:rPr>
          <w:rFonts w:ascii="Times New Roman" w:eastAsia="Times New Roman" w:hAnsi="Times New Roman" w:cs="Times New Roman"/>
          <w:spacing w:val="5"/>
          <w:sz w:val="28"/>
          <w:szCs w:val="28"/>
          <w:lang w:eastAsia="ru-RU"/>
        </w:rPr>
        <w:t>;</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Приказом Министерства экономического развития и торговли Российской Федерации от 30.10.2007 №370 «Об утверждении перечня документов, прилагаемых к заявлению о приобретении прав на земельные участки, находящиеся в государственной или муниципальной собственности, и на которых расположены здания, строения и сооружения» // «Российская газета». – 2007. - №282;  </w:t>
      </w:r>
    </w:p>
    <w:p w:rsidR="008C6AD1" w:rsidRPr="008C6AD1" w:rsidRDefault="008C6AD1" w:rsidP="008C6AD1">
      <w:pPr>
        <w:spacing w:after="0" w:line="240" w:lineRule="auto"/>
        <w:ind w:firstLine="600"/>
        <w:jc w:val="both"/>
        <w:rPr>
          <w:rFonts w:ascii="Times New Roman" w:eastAsia="Times New Roman" w:hAnsi="Times New Roman" w:cs="Times New Roman"/>
          <w:spacing w:val="1"/>
          <w:sz w:val="28"/>
          <w:szCs w:val="28"/>
          <w:lang w:eastAsia="ru-RU"/>
        </w:rPr>
      </w:pPr>
      <w:r w:rsidRPr="008C6AD1">
        <w:rPr>
          <w:rFonts w:ascii="Times New Roman" w:eastAsia="Times New Roman" w:hAnsi="Times New Roman" w:cs="Times New Roman"/>
          <w:spacing w:val="1"/>
          <w:sz w:val="28"/>
          <w:szCs w:val="28"/>
          <w:lang w:eastAsia="ru-RU"/>
        </w:rPr>
        <w:t>- Уставом</w:t>
      </w:r>
      <w:r w:rsidRPr="008C6AD1">
        <w:rPr>
          <w:rFonts w:ascii="Times New Roman" w:eastAsia="Times New Roman" w:hAnsi="Times New Roman" w:cs="Times New Roman"/>
          <w:sz w:val="28"/>
          <w:szCs w:val="28"/>
          <w:lang w:eastAsia="ru-RU"/>
        </w:rPr>
        <w:t xml:space="preserve">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w:t>
      </w:r>
      <w:r w:rsidRPr="008C6AD1">
        <w:rPr>
          <w:rFonts w:ascii="Times New Roman" w:eastAsia="Times New Roman" w:hAnsi="Times New Roman" w:cs="Times New Roman"/>
          <w:spacing w:val="1"/>
          <w:sz w:val="28"/>
          <w:szCs w:val="28"/>
          <w:lang w:eastAsia="ru-RU"/>
        </w:rPr>
        <w:t xml:space="preserve"> Бобровского муниципального района; </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lastRenderedPageBreak/>
        <w:t xml:space="preserve">- Законом Воронежской области от 13.05.2008 №25-ОЗ «О регулировании земельных отношений на территории Воронежской области» // «Молодой коммунар». – 2008. - №52;         </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иными действующими в данной сфере нормативными правовыми актами.</w:t>
      </w:r>
    </w:p>
    <w:p w:rsidR="008C6AD1" w:rsidRPr="008C6AD1" w:rsidRDefault="008C6AD1" w:rsidP="008C6AD1">
      <w:pPr>
        <w:spacing w:after="0" w:line="240" w:lineRule="auto"/>
        <w:ind w:firstLine="600"/>
        <w:jc w:val="both"/>
        <w:rPr>
          <w:rFonts w:ascii="Times New Roman" w:eastAsia="Times New Roman" w:hAnsi="Times New Roman" w:cs="Times New Roman"/>
          <w:sz w:val="28"/>
          <w:szCs w:val="28"/>
          <w:lang w:eastAsia="ru-RU"/>
        </w:rPr>
      </w:pPr>
    </w:p>
    <w:p w:rsidR="008C6AD1" w:rsidRPr="008C6AD1" w:rsidRDefault="008C6AD1" w:rsidP="008C6AD1">
      <w:pPr>
        <w:spacing w:after="0" w:line="240" w:lineRule="auto"/>
        <w:ind w:firstLine="600"/>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2.7. Требования к составу документов, необходимых для предоставления муниципальной услуги.</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1. Муниципальная услуга предоставляется на основании поступивших в администрацию поселения письменных заявлений землепользователей, землевладельцев, арендаторов земельных участков, из которых при разделе, объединении образуются земельные участки, а также собственников зданий, строений, сооружений, расположенных на указанных земельных участках.  </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Образцы заявлений о предоставлении земельных участков приведены в Приложениях №№ 1-2 к настоящему административному регламенту.</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 К заявлениям об образовании земельных участков прилагаются  документы в соответствии с перечнями согласно пункту 2.9 настоящего раздела административного регламента.</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По своему желанию заявитель дополнительно может представить иные документы, которые, по его мнению, имеют значение для предоставления земельного участка на соответствующем праве.</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ab/>
        <w:t>2.8. Перечни документов, предоставляемых заявителями.</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bookmarkStart w:id="15" w:name="_Toc136151959"/>
      <w:bookmarkStart w:id="16" w:name="_Toc136239801"/>
      <w:bookmarkStart w:id="17" w:name="_Toc136321775"/>
      <w:bookmarkStart w:id="18" w:name="_Toc136666927"/>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1. Перечень документов, предоставляемых в администрацию поселения для принятия решений об образовании земельных участков при их разделе или объединении:</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bCs/>
          <w:sz w:val="28"/>
          <w:szCs w:val="28"/>
          <w:lang w:eastAsia="ru-RU"/>
        </w:rPr>
        <w:t xml:space="preserve">1.1  проект </w:t>
      </w:r>
      <w:r w:rsidRPr="008C6AD1">
        <w:rPr>
          <w:rFonts w:ascii="Times New Roman" w:eastAsia="Times New Roman" w:hAnsi="Times New Roman" w:cs="Times New Roman"/>
          <w:sz w:val="28"/>
          <w:szCs w:val="28"/>
          <w:lang w:eastAsia="ru-RU"/>
        </w:rPr>
        <w:t>образования земельных участков с графической подосновой М 1:500 (на которой должны быть нанесены границы земельных участков, из которых образуются земельные участки,</w:t>
      </w:r>
      <w:r w:rsidRPr="008C6AD1">
        <w:rPr>
          <w:rFonts w:ascii="Times New Roman" w:eastAsia="Times New Roman" w:hAnsi="Times New Roman" w:cs="Times New Roman"/>
          <w:bCs/>
          <w:sz w:val="28"/>
          <w:szCs w:val="28"/>
          <w:lang w:eastAsia="ru-RU"/>
        </w:rPr>
        <w:t xml:space="preserve"> и границы образуемых земельных участков, рассчитаны площади земельных участков, нанесены  красные линии застройки, подземные коммуникации, определены подъездные пути к образуемым земельным участкам и рассчитана их площадь, определены границы частей образуемых земельных участков, на которые предполагается установить</w:t>
      </w:r>
      <w:proofErr w:type="gramEnd"/>
      <w:r w:rsidRPr="008C6AD1">
        <w:rPr>
          <w:rFonts w:ascii="Times New Roman" w:eastAsia="Times New Roman" w:hAnsi="Times New Roman" w:cs="Times New Roman"/>
          <w:bCs/>
          <w:sz w:val="28"/>
          <w:szCs w:val="28"/>
          <w:lang w:eastAsia="ru-RU"/>
        </w:rPr>
        <w:t xml:space="preserve"> </w:t>
      </w:r>
      <w:proofErr w:type="gramStart"/>
      <w:r w:rsidRPr="008C6AD1">
        <w:rPr>
          <w:rFonts w:ascii="Times New Roman" w:eastAsia="Times New Roman" w:hAnsi="Times New Roman" w:cs="Times New Roman"/>
          <w:sz w:val="28"/>
          <w:szCs w:val="28"/>
          <w:lang w:eastAsia="ru-RU"/>
        </w:rPr>
        <w:t>обременения и ограничения в их использовании), выполненный организацией, имеющей лицензию на проведение соответствующих работ, заверенный подписью руководителя и печатью организации и согласованный в установленном порядке, в том числе  с правообладателями земельных участков, из которых образуются земельные участки, а также лицами, у которых возникает право на образованные земельные участки;</w:t>
      </w:r>
      <w:proofErr w:type="gramEnd"/>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1.2 кадастровые паспорта земельных участков, </w:t>
      </w:r>
      <w:r w:rsidRPr="008C6AD1">
        <w:rPr>
          <w:rFonts w:ascii="Times New Roman" w:eastAsia="Times New Roman" w:hAnsi="Times New Roman" w:cs="Times New Roman"/>
          <w:bCs/>
          <w:sz w:val="28"/>
          <w:szCs w:val="28"/>
          <w:lang w:eastAsia="ru-RU"/>
        </w:rPr>
        <w:t>из которых при разделе или объединении образуются земельные участки</w:t>
      </w:r>
      <w:r w:rsidRPr="008C6AD1">
        <w:rPr>
          <w:rFonts w:ascii="Times New Roman" w:eastAsia="Times New Roman" w:hAnsi="Times New Roman" w:cs="Times New Roman"/>
          <w:sz w:val="28"/>
          <w:szCs w:val="28"/>
          <w:lang w:eastAsia="ru-RU"/>
        </w:rPr>
        <w:t>;</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1.3 кадастровые паспорта образуемых земельных участков;</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1.4 выданные не </w:t>
      </w:r>
      <w:proofErr w:type="gramStart"/>
      <w:r w:rsidRPr="008C6AD1">
        <w:rPr>
          <w:rFonts w:ascii="Times New Roman" w:eastAsia="Times New Roman" w:hAnsi="Times New Roman" w:cs="Times New Roman"/>
          <w:sz w:val="28"/>
          <w:szCs w:val="28"/>
          <w:lang w:eastAsia="ru-RU"/>
        </w:rPr>
        <w:t>позднее</w:t>
      </w:r>
      <w:proofErr w:type="gramEnd"/>
      <w:r w:rsidRPr="008C6AD1">
        <w:rPr>
          <w:rFonts w:ascii="Times New Roman" w:eastAsia="Times New Roman" w:hAnsi="Times New Roman" w:cs="Times New Roman"/>
          <w:sz w:val="28"/>
          <w:szCs w:val="28"/>
          <w:lang w:eastAsia="ru-RU"/>
        </w:rPr>
        <w:t xml:space="preserve">  чем за один месяц до дня подачи Заявления выписки или сведения из Единого государственного реестра прав на недвижимое имущество и сделок с ним о правах на земельные участки, из </w:t>
      </w:r>
      <w:r w:rsidRPr="008C6AD1">
        <w:rPr>
          <w:rFonts w:ascii="Times New Roman" w:eastAsia="Times New Roman" w:hAnsi="Times New Roman" w:cs="Times New Roman"/>
          <w:sz w:val="28"/>
          <w:szCs w:val="28"/>
          <w:lang w:eastAsia="ru-RU"/>
        </w:rPr>
        <w:lastRenderedPageBreak/>
        <w:t xml:space="preserve">которых образуются новые земельные участки, и копии иных </w:t>
      </w:r>
      <w:r w:rsidRPr="008C6AD1">
        <w:rPr>
          <w:rFonts w:ascii="Times New Roman" w:eastAsia="Times New Roman" w:hAnsi="Times New Roman" w:cs="Times New Roman"/>
          <w:bCs/>
          <w:sz w:val="28"/>
          <w:szCs w:val="28"/>
          <w:lang w:eastAsia="ru-RU"/>
        </w:rPr>
        <w:t xml:space="preserve">правоустанавливающих и (или) </w:t>
      </w:r>
      <w:proofErr w:type="spellStart"/>
      <w:r w:rsidRPr="008C6AD1">
        <w:rPr>
          <w:rFonts w:ascii="Times New Roman" w:eastAsia="Times New Roman" w:hAnsi="Times New Roman" w:cs="Times New Roman"/>
          <w:bCs/>
          <w:sz w:val="28"/>
          <w:szCs w:val="28"/>
          <w:lang w:eastAsia="ru-RU"/>
        </w:rPr>
        <w:t>правоудостоверяющих</w:t>
      </w:r>
      <w:proofErr w:type="spellEnd"/>
      <w:r w:rsidRPr="008C6AD1">
        <w:rPr>
          <w:rFonts w:ascii="Times New Roman" w:eastAsia="Times New Roman" w:hAnsi="Times New Roman" w:cs="Times New Roman"/>
          <w:bCs/>
          <w:sz w:val="28"/>
          <w:szCs w:val="28"/>
          <w:lang w:eastAsia="ru-RU"/>
        </w:rPr>
        <w:t xml:space="preserve"> документов на эти земельные участки </w:t>
      </w:r>
      <w:r w:rsidRPr="008C6AD1">
        <w:rPr>
          <w:rFonts w:ascii="Times New Roman" w:eastAsia="Times New Roman" w:hAnsi="Times New Roman" w:cs="Times New Roman"/>
          <w:sz w:val="28"/>
          <w:szCs w:val="28"/>
          <w:lang w:eastAsia="ru-RU"/>
        </w:rPr>
        <w:t>(решения о формировании и предоставлении земельных участков, свидетельства о праве постоянного (бессрочного) пользования, пожизненного наследуемого владения земельными участками, договоры аренды, безвозмездного срочного пользования земельными участками, планы границ земельных участков и др.);</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1.5 при наличии на образуемых земельных участках объектов недвижимого имущества - выданные не позднее чем, за один месяц до дня подачи Заявления выписки из Единого государственного реестра прав на недвижимое имущество и сделок с ним о правах на здания, строения, сооружения, незавершенные строительством объекты, расположенные на земельных участках, копии иных документов, удостоверяющих (устанавливающих) права на эти объекты, в том числе кадастровых</w:t>
      </w:r>
      <w:proofErr w:type="gramEnd"/>
      <w:r w:rsidRPr="008C6AD1">
        <w:rPr>
          <w:rFonts w:ascii="Times New Roman" w:eastAsia="Times New Roman" w:hAnsi="Times New Roman" w:cs="Times New Roman"/>
          <w:sz w:val="28"/>
          <w:szCs w:val="28"/>
          <w:lang w:eastAsia="ru-RU"/>
        </w:rPr>
        <w:t xml:space="preserve"> (технических) паспортов, схемы расположения объектов недвижимости на земельном участке и иных документов, выполненных организациями, осуществляющими технический учет объектов недвижимости, подтверждающих наличие на земельных участках объектов недвижимости, принадлежащих на определенном праве заявителям, и отсутствие объектов, принадлежащих третьим лицам;</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1.6 копии актов об установлении почтовых адресов образуемым земельным участкам;</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8C6AD1">
        <w:rPr>
          <w:rFonts w:ascii="Times New Roman" w:eastAsia="Times New Roman" w:hAnsi="Times New Roman" w:cs="Times New Roman"/>
          <w:bCs/>
          <w:sz w:val="28"/>
          <w:szCs w:val="28"/>
          <w:lang w:eastAsia="ru-RU"/>
        </w:rPr>
        <w:t>1.7 письменное согласие залогодержателей на образование земельных участков - в случае обременения залогом земельных участков, из которых образуются земельные участки;</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1.8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8C6AD1">
        <w:rPr>
          <w:rFonts w:ascii="Times New Roman" w:eastAsia="Times New Roman" w:hAnsi="Times New Roman" w:cs="Times New Roman"/>
          <w:iCs/>
          <w:sz w:val="28"/>
          <w:szCs w:val="28"/>
          <w:lang w:eastAsia="ru-RU"/>
        </w:rPr>
        <w:t>1.9 для физических лиц, зарегистрированных в качестве индивидуальных предпринимателей, - копии свидетельства о государственной регистрации в качестве индивидуального предпринимателя, свидетельства о постановке на налоговый учет и выписки из Единого государственного реестра индивидуальных предпринимателей;</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iCs/>
          <w:sz w:val="28"/>
          <w:szCs w:val="28"/>
          <w:lang w:eastAsia="ru-RU"/>
        </w:rPr>
      </w:pPr>
      <w:r w:rsidRPr="008C6AD1">
        <w:rPr>
          <w:rFonts w:ascii="Times New Roman" w:eastAsia="Times New Roman" w:hAnsi="Times New Roman" w:cs="Times New Roman"/>
          <w:iCs/>
          <w:sz w:val="28"/>
          <w:szCs w:val="28"/>
          <w:lang w:eastAsia="ru-RU"/>
        </w:rPr>
        <w:t>1.10 заверенные печатью юридического лица копии свидетельства о государственной регистрации юридического лица, свидетельства о постановке на учет в налоговом органе, выписки из Единого государственного реестра юридических лиц - для юридических лиц;</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1.11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bookmarkEnd w:id="15"/>
      <w:bookmarkEnd w:id="16"/>
      <w:bookmarkEnd w:id="17"/>
      <w:bookmarkEnd w:id="18"/>
    </w:p>
    <w:p w:rsidR="008C6AD1" w:rsidRPr="008C6AD1" w:rsidRDefault="008C6AD1" w:rsidP="008C6AD1">
      <w:pPr>
        <w:spacing w:after="0" w:line="240" w:lineRule="auto"/>
        <w:ind w:firstLine="709"/>
        <w:jc w:val="both"/>
        <w:rPr>
          <w:rFonts w:ascii="Times New Roman" w:eastAsia="Times New Roman" w:hAnsi="Times New Roman" w:cs="Times New Roman"/>
          <w:sz w:val="28"/>
          <w:lang w:eastAsia="ru-RU"/>
        </w:rPr>
      </w:pPr>
      <w:proofErr w:type="gramStart"/>
      <w:r w:rsidRPr="008C6AD1">
        <w:rPr>
          <w:rFonts w:ascii="Times New Roman" w:eastAsia="Times New Roman" w:hAnsi="Times New Roman" w:cs="Times New Roman"/>
          <w:sz w:val="28"/>
          <w:lang w:eastAsia="ru-RU"/>
        </w:rPr>
        <w:t xml:space="preserve">С 01.07.2012 года  документы (их копии или сведения, содержащиеся в них), указанные в подпунктах 1.2-1.5  пункта 1 Административного регламента, запрашиваются органом, предоставляющими муниципальную услугу в Федеральной службе государственной регистрации, кадастра и картографии в Воронежской области по Бобровскому району и указанные в подпунктах 1.9-1.10 запрашиваются органом, предоставляющими муниципальную услугу в </w:t>
      </w:r>
      <w:r w:rsidRPr="008C6AD1">
        <w:rPr>
          <w:rFonts w:ascii="Times New Roman" w:eastAsia="Times New Roman" w:hAnsi="Times New Roman" w:cs="Times New Roman"/>
          <w:sz w:val="28"/>
          <w:lang w:eastAsia="ru-RU"/>
        </w:rPr>
        <w:lastRenderedPageBreak/>
        <w:t>ФНС России, в соответствии с нормативными правовыми актами Российской</w:t>
      </w:r>
      <w:proofErr w:type="gramEnd"/>
      <w:r w:rsidRPr="008C6AD1">
        <w:rPr>
          <w:rFonts w:ascii="Times New Roman" w:eastAsia="Times New Roman" w:hAnsi="Times New Roman" w:cs="Times New Roman"/>
          <w:sz w:val="28"/>
          <w:lang w:eastAsia="ru-RU"/>
        </w:rPr>
        <w:t xml:space="preserve"> Федерации, нормативными правовыми актами Воронежской области, муниципальными правовыми актами, если заявитель не представил указанные документы самостоятельно.</w:t>
      </w:r>
      <w:r w:rsidRPr="008C6AD1">
        <w:rPr>
          <w:rFonts w:ascii="Times New Roman" w:eastAsia="Times New Roman" w:hAnsi="Times New Roman" w:cs="Times New Roman"/>
          <w:sz w:val="28"/>
          <w:szCs w:val="28"/>
          <w:lang w:eastAsia="ru-RU"/>
        </w:rPr>
        <w:t xml:space="preserve"> </w:t>
      </w:r>
      <w:r w:rsidRPr="008C6AD1">
        <w:rPr>
          <w:rFonts w:ascii="Times New Roman" w:eastAsia="Times New Roman" w:hAnsi="Times New Roman" w:cs="Times New Roman"/>
          <w:sz w:val="28"/>
          <w:lang w:eastAsia="ru-RU"/>
        </w:rPr>
        <w:t xml:space="preserve">  </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2. При приобретении прав на вновь образованные земельные участки, на которых расположены здания, строения, сооружения, к соответствующему заявлению прилагаются документы, предусмотренные для случаев предоставления земельных участков по основаниям статьи 36 Земельного кодекса Российской Федерации.</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ab/>
        <w:t>2.9. Требования к документам, предоставляемым заявителями.</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1. Для принятия решения об образовании земельных участков заявители обращаются в администрацию поселения с соответствующим заявлением.</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w:t>
      </w:r>
      <w:r w:rsidRPr="008C6AD1">
        <w:rPr>
          <w:rFonts w:ascii="Times New Roman" w:eastAsia="Times New Roman" w:hAnsi="Times New Roman" w:cs="Times New Roman"/>
          <w:sz w:val="28"/>
          <w:szCs w:val="28"/>
          <w:lang w:eastAsia="ru-RU"/>
        </w:rPr>
        <w:tab/>
      </w:r>
      <w:proofErr w:type="gramStart"/>
      <w:r w:rsidRPr="008C6AD1">
        <w:rPr>
          <w:rFonts w:ascii="Times New Roman" w:eastAsia="Times New Roman" w:hAnsi="Times New Roman" w:cs="Times New Roman"/>
          <w:sz w:val="28"/>
          <w:szCs w:val="28"/>
          <w:lang w:eastAsia="ru-RU"/>
        </w:rPr>
        <w:t xml:space="preserve">В заявлениях должны быть указаны характеристики земельных участков, из которых при разделе или объединении образуются земельные участки (месторасположение (адреса), кадастровые номера, площади, разрешенное использование, категория земель, вид права, на котором используются земельные участки, реквизиты правоустанавливающих и (или) </w:t>
      </w:r>
      <w:proofErr w:type="spellStart"/>
      <w:r w:rsidRPr="008C6AD1">
        <w:rPr>
          <w:rFonts w:ascii="Times New Roman" w:eastAsia="Times New Roman" w:hAnsi="Times New Roman" w:cs="Times New Roman"/>
          <w:sz w:val="28"/>
          <w:szCs w:val="28"/>
          <w:lang w:eastAsia="ru-RU"/>
        </w:rPr>
        <w:t>правоудостоверяющих</w:t>
      </w:r>
      <w:proofErr w:type="spellEnd"/>
      <w:r w:rsidRPr="008C6AD1">
        <w:rPr>
          <w:rFonts w:ascii="Times New Roman" w:eastAsia="Times New Roman" w:hAnsi="Times New Roman" w:cs="Times New Roman"/>
          <w:sz w:val="28"/>
          <w:szCs w:val="28"/>
          <w:lang w:eastAsia="ru-RU"/>
        </w:rPr>
        <w:t xml:space="preserve"> документов на земельные участки), и характеристики образуемых земельных участков (месторасположение (адреса), кадастровые номера, площади).</w:t>
      </w:r>
      <w:proofErr w:type="gramEnd"/>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В случае намерения правообладателей земельных участков реализовать преимущественное право на заключение с ними договоров аренды образуемых и измененных земельных участков или договоров безвозмездного срочного пользования земельными участками на прежних условиях, либо на внесение соответствующих изменений в ранее заключенные договоры, в заявлениях должны быть указаны сведения о вновь образованных земельных участках, в отношении которых предполагается реализовать преимущественное право.</w:t>
      </w:r>
      <w:proofErr w:type="gramEnd"/>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В случае если при образовании земельных участков необходимо прекратить ранее возникшие права на земельные участки, из которых при разделе или объединении образуются земельные участки, в заявлениях должно быть выражено согласие на прекращение соответствующих прав.</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В случае намерения приобрести вновь образованные земельные участки заявителями, не являющимися правообладателями земельных участков, из которых при разделе или объединении  образуются земельные участки, но которым принадлежат на определенном праве расположенные на вновь образованных земельных участках здания, строения, сооружения, от указанных заявителей должны быть направлены в администрацию поселения соответствующие заявления о предоставлении на определенном праве земельных участков с указанием характеристик испрашиваемых</w:t>
      </w:r>
      <w:proofErr w:type="gramEnd"/>
      <w:r w:rsidRPr="008C6AD1">
        <w:rPr>
          <w:rFonts w:ascii="Times New Roman" w:eastAsia="Times New Roman" w:hAnsi="Times New Roman" w:cs="Times New Roman"/>
          <w:sz w:val="28"/>
          <w:szCs w:val="28"/>
          <w:lang w:eastAsia="ru-RU"/>
        </w:rPr>
        <w:t xml:space="preserve"> земельных участков.</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 xml:space="preserve">В указанных в настоящем пункте заявлениях в обязательном порядке должны содержаться информация о заявителе (Ф.И.О., паспортные данные, адрес места регистрации, ИНН (при наличии), контактные телефоны – для </w:t>
      </w:r>
      <w:r w:rsidRPr="008C6AD1">
        <w:rPr>
          <w:rFonts w:ascii="Times New Roman" w:eastAsia="Times New Roman" w:hAnsi="Times New Roman" w:cs="Times New Roman"/>
          <w:sz w:val="28"/>
          <w:szCs w:val="28"/>
          <w:lang w:eastAsia="ru-RU"/>
        </w:rPr>
        <w:lastRenderedPageBreak/>
        <w:t xml:space="preserve">физических лиц; наименование, ИНН, ОГРН, адрес местонахождения, контактные телефоны и прочие реквизиты – для юридических лиц). </w:t>
      </w:r>
      <w:proofErr w:type="gramEnd"/>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Заявления об образовании земельных участков оформляются в письменной форме (от руки или машинным способом, распечатаны посредством электронных печатающих устройств).</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Заявления могут составляться в единственном экземпляре-подлиннике или по желанию заявителя в двух экземплярах-подлинниках, и подписываются заявителями или уполномоченными ими лицами.</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2. Акты органов государственной власти и органов местного самоуправления, а также судебные акты, представляются в виде нотариально заверенных копий или копий, заверенных органами, их выдавшими. </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Тексты документов, представляемых для принятия решения об образовании земельных участков, должны быть написаны разборчиво.</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Копии документов, не заверенные надлежащим образом, представляются заявителем с предъявлением оригиналов.</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ab/>
        <w:t>2.10. Перечень оснований для отказа в предоставлении муниципальной  услуги.</w:t>
      </w: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p>
    <w:p w:rsidR="008C6AD1" w:rsidRPr="008C6AD1" w:rsidRDefault="008C6AD1" w:rsidP="008C6AD1">
      <w:pPr>
        <w:tabs>
          <w:tab w:val="left" w:pos="54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r>
      <w:r w:rsidRPr="008C6AD1">
        <w:rPr>
          <w:rFonts w:ascii="Times New Roman" w:eastAsia="Times New Roman" w:hAnsi="Times New Roman" w:cs="Times New Roman"/>
          <w:sz w:val="28"/>
          <w:szCs w:val="28"/>
          <w:lang w:eastAsia="ru-RU"/>
        </w:rPr>
        <w:tab/>
        <w:t>В принятии решения об образовании земельных участков отказывается, если:</w:t>
      </w:r>
    </w:p>
    <w:p w:rsidR="008C6AD1" w:rsidRPr="008C6AD1" w:rsidRDefault="008C6AD1" w:rsidP="008C6AD1">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с заявлением обратилось ненадлежащее лицо;</w:t>
      </w:r>
    </w:p>
    <w:p w:rsidR="008C6AD1" w:rsidRPr="008C6AD1" w:rsidRDefault="008C6AD1" w:rsidP="008C6AD1">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документы, представленные заявителем, по форме или содержанию не соответствуют требованиям действующего законодательства;</w:t>
      </w:r>
    </w:p>
    <w:p w:rsidR="008C6AD1" w:rsidRPr="008C6AD1" w:rsidRDefault="008C6AD1" w:rsidP="008C6AD1">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не представлены все документы, необходимые для принятия решения об образовании земельных участков;</w:t>
      </w:r>
    </w:p>
    <w:p w:rsidR="008C6AD1" w:rsidRPr="008C6AD1" w:rsidRDefault="008C6AD1" w:rsidP="008C6AD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имеются соответствующие постановления (акты) судов, решения правоохранительных органов в отношении земельных участков, из которых при разделе или объединении образуются земельные участки;</w:t>
      </w:r>
    </w:p>
    <w:p w:rsidR="008C6AD1" w:rsidRPr="008C6AD1" w:rsidRDefault="008C6AD1" w:rsidP="008C6AD1">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имеются противоречия между заявленными и уже зарегистрированными правами;</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в представленных документах выявлена недостоверная, искаженная информация;</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отсутствуют предусмотренные действующим законодательством письменные согласования правообладателей на образование земельных участков;</w:t>
      </w:r>
    </w:p>
    <w:p w:rsidR="008C6AD1" w:rsidRPr="008C6AD1" w:rsidRDefault="008C6AD1" w:rsidP="008C6AD1">
      <w:pPr>
        <w:tabs>
          <w:tab w:val="left" w:pos="1440"/>
        </w:tabs>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отсутствуют письменные согласования на образование земельных участков всех собственников объектов недвижимости, расположенных на образуемых земельных участках.</w:t>
      </w: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p>
    <w:p w:rsidR="008C6AD1" w:rsidRPr="008C6AD1" w:rsidRDefault="008C6AD1" w:rsidP="008C6AD1">
      <w:pPr>
        <w:tabs>
          <w:tab w:val="left" w:pos="54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ab/>
        <w:t>2.11. Перечень оснований для прекращения процедуры предоставления муниципальной услуги.</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54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Процедура образования земельных участков прекращается по достижении результатов оказания муниципальной услуги либо при наличии соответствующего заявления.</w:t>
      </w: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2.12. Порядок информирования заинтересованных лиц о муниципальной услуге.</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1. Информация о порядке предоставления муниципальной услуги выдается: </w:t>
      </w:r>
    </w:p>
    <w:p w:rsidR="008C6AD1" w:rsidRPr="008C6AD1" w:rsidRDefault="008C6AD1" w:rsidP="008C6AD1">
      <w:pPr>
        <w:spacing w:after="0" w:line="240" w:lineRule="auto"/>
        <w:ind w:firstLine="709"/>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непосредственно в администрации поселения;</w:t>
      </w:r>
    </w:p>
    <w:p w:rsidR="008C6AD1" w:rsidRPr="008C6AD1" w:rsidRDefault="008C6AD1" w:rsidP="008C6AD1">
      <w:pPr>
        <w:spacing w:after="0" w:line="240" w:lineRule="auto"/>
        <w:ind w:firstLine="709"/>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с использованием средств телефонной связи, электронного информирования, вычислительной и электронной техники;</w:t>
      </w:r>
    </w:p>
    <w:p w:rsidR="008C6AD1" w:rsidRPr="008C6AD1" w:rsidRDefault="008C6AD1" w:rsidP="008C6AD1">
      <w:pPr>
        <w:spacing w:after="0" w:line="240" w:lineRule="auto"/>
        <w:ind w:firstLine="709"/>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8C6AD1" w:rsidRPr="008C6AD1" w:rsidRDefault="008C6AD1" w:rsidP="008C6AD1">
      <w:pPr>
        <w:numPr>
          <w:ilvl w:val="0"/>
          <w:numId w:val="14"/>
        </w:numPr>
        <w:tabs>
          <w:tab w:val="left" w:pos="126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Сведения о месте нахождения, контактных телефонах (телефонах для справок и консультаций), </w:t>
      </w:r>
      <w:proofErr w:type="spellStart"/>
      <w:proofErr w:type="gramStart"/>
      <w:r w:rsidRPr="008C6AD1">
        <w:rPr>
          <w:rFonts w:ascii="Times New Roman" w:eastAsia="Times New Roman" w:hAnsi="Times New Roman" w:cs="Times New Roman"/>
          <w:sz w:val="28"/>
          <w:szCs w:val="28"/>
          <w:lang w:eastAsia="ru-RU"/>
        </w:rPr>
        <w:t>Интернет-адресах</w:t>
      </w:r>
      <w:proofErr w:type="spellEnd"/>
      <w:proofErr w:type="gramEnd"/>
      <w:r w:rsidRPr="008C6AD1">
        <w:rPr>
          <w:rFonts w:ascii="Times New Roman" w:eastAsia="Times New Roman" w:hAnsi="Times New Roman" w:cs="Times New Roman"/>
          <w:sz w:val="28"/>
          <w:szCs w:val="28"/>
          <w:lang w:eastAsia="ru-RU"/>
        </w:rPr>
        <w:t>, адресах электронной почты администрации поселения размещаются:</w:t>
      </w:r>
    </w:p>
    <w:p w:rsidR="008C6AD1" w:rsidRPr="008C6AD1" w:rsidRDefault="008C6AD1" w:rsidP="008C6AD1">
      <w:pPr>
        <w:spacing w:after="0" w:line="240" w:lineRule="auto"/>
        <w:ind w:firstLine="709"/>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на официальном сайте администрации поселения в сети «Интернет» </w:t>
      </w:r>
      <w:hyperlink w:history="1">
        <w:r w:rsidRPr="008C6AD1">
          <w:rPr>
            <w:rFonts w:ascii="Times New Roman" w:eastAsia="Times New Roman" w:hAnsi="Times New Roman" w:cs="Times New Roman"/>
            <w:color w:val="0000FF"/>
            <w:sz w:val="28"/>
            <w:u w:val="single"/>
            <w:lang w:val="en-US" w:eastAsia="ru-RU"/>
          </w:rPr>
          <w:t>www</w:t>
        </w:r>
        <w:r w:rsidRPr="008C6AD1">
          <w:rPr>
            <w:rFonts w:ascii="Times New Roman" w:eastAsia="Times New Roman" w:hAnsi="Times New Roman" w:cs="Times New Roman"/>
            <w:color w:val="0000FF"/>
            <w:sz w:val="28"/>
            <w:u w:val="single"/>
            <w:lang w:eastAsia="ru-RU"/>
          </w:rPr>
          <w:t>.</w:t>
        </w:r>
        <w:proofErr w:type="spellStart"/>
        <w:r w:rsidRPr="008C6AD1">
          <w:rPr>
            <w:rFonts w:ascii="Times New Roman" w:eastAsia="Times New Roman" w:hAnsi="Times New Roman" w:cs="Times New Roman"/>
            <w:color w:val="0000FF"/>
            <w:sz w:val="28"/>
            <w:u w:val="single"/>
            <w:lang w:val="en-US" w:eastAsia="ru-RU"/>
          </w:rPr>
          <w:t>adm</w:t>
        </w:r>
        <w:proofErr w:type="spellEnd"/>
        <w:r w:rsidRPr="008C6AD1">
          <w:rPr>
            <w:rFonts w:ascii="Times New Roman" w:eastAsia="Times New Roman" w:hAnsi="Times New Roman" w:cs="Times New Roman"/>
            <w:color w:val="0000FF"/>
            <w:sz w:val="28"/>
            <w:u w:val="single"/>
            <w:lang w:eastAsia="ru-RU"/>
          </w:rPr>
          <w:t>-</w:t>
        </w:r>
        <w:proofErr w:type="spellStart"/>
        <w:r w:rsidRPr="008C6AD1">
          <w:rPr>
            <w:rFonts w:ascii="Times New Roman" w:eastAsia="Times New Roman" w:hAnsi="Times New Roman" w:cs="Times New Roman"/>
            <w:color w:val="0000FF"/>
            <w:sz w:val="28"/>
            <w:u w:val="single"/>
            <w:lang w:val="en-US" w:eastAsia="ru-RU"/>
          </w:rPr>
          <w:t>bobrov</w:t>
        </w:r>
        <w:proofErr w:type="spellEnd"/>
        <w:r w:rsidRPr="008C6AD1">
          <w:rPr>
            <w:rFonts w:ascii="Times New Roman" w:eastAsia="Times New Roman" w:hAnsi="Times New Roman" w:cs="Times New Roman"/>
            <w:color w:val="0000FF"/>
            <w:sz w:val="28"/>
            <w:u w:val="single"/>
            <w:lang w:eastAsia="ru-RU"/>
          </w:rPr>
          <w:t>.</w:t>
        </w:r>
        <w:proofErr w:type="spellStart"/>
        <w:r w:rsidRPr="008C6AD1">
          <w:rPr>
            <w:rFonts w:ascii="Times New Roman" w:eastAsia="Times New Roman" w:hAnsi="Times New Roman" w:cs="Times New Roman"/>
            <w:color w:val="0000FF"/>
            <w:sz w:val="28"/>
            <w:u w:val="single"/>
            <w:lang w:eastAsia="ru-RU"/>
          </w:rPr>
          <w:t>r</w:t>
        </w:r>
        <w:proofErr w:type="spellEnd"/>
        <w:r w:rsidRPr="008C6AD1">
          <w:rPr>
            <w:rFonts w:ascii="Times New Roman" w:eastAsia="Times New Roman" w:hAnsi="Times New Roman" w:cs="Times New Roman"/>
            <w:color w:val="0000FF"/>
            <w:sz w:val="28"/>
            <w:u w:val="single"/>
            <w:lang w:val="en-US" w:eastAsia="ru-RU"/>
          </w:rPr>
          <w:t>u</w:t>
        </w:r>
        <w:r w:rsidRPr="008C6AD1">
          <w:rPr>
            <w:rFonts w:ascii="Times New Roman" w:eastAsia="Times New Roman" w:hAnsi="Times New Roman" w:cs="Times New Roman"/>
            <w:b/>
            <w:color w:val="0000FF"/>
            <w:sz w:val="28"/>
            <w:u w:val="single"/>
            <w:lang w:eastAsia="ru-RU"/>
          </w:rPr>
          <w:t xml:space="preserve">,  </w:t>
        </w:r>
      </w:hyperlink>
    </w:p>
    <w:p w:rsidR="008C6AD1" w:rsidRPr="008C6AD1" w:rsidRDefault="008C6AD1" w:rsidP="008C6AD1">
      <w:pPr>
        <w:spacing w:after="0" w:line="240" w:lineRule="auto"/>
        <w:ind w:firstLine="709"/>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на информационном стенде в администрации поселения.</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Сведения о графике (режиме) работы администрации поселения сообщаются по телефонам для справок (консультаций), а также размещаются:</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на официальном сайте администрации поселения в сети «Интернет»;</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на информационном стенде администрации поселения.</w:t>
      </w:r>
    </w:p>
    <w:p w:rsidR="008C6AD1" w:rsidRPr="008C6AD1" w:rsidRDefault="008C6AD1" w:rsidP="008C6AD1">
      <w:pPr>
        <w:tabs>
          <w:tab w:val="left" w:pos="720"/>
          <w:tab w:val="num" w:pos="228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3. На информационных стендах в помещении, предназначенном для приема документов, и на официальном сайте администрации поселения в сети «Интернет» размещается следующая информация:</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текст административного регламента с приложениями (полная версия на официальном сайте администрации поселения в сети «Интернет» и извлечения на информационных стендах);</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краткое описание порядка предоставления муниципальной услуги;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перечни документов, необходимых для предоставления муниципальной  услуги, и требования, предъявляемые  к этим документам;</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образцы оформления документов, необходимых для предоставления муниципальной услуги, и требования к ним;</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место размещения специалистов и режим приема ими заявителей;</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lastRenderedPageBreak/>
        <w:t>- месторасположение, график (режим) работы, номера телефонов, и электронной почты администрации поселения;</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справочная информация о должностных лицах администрации поселения (Ф.И.О. главы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 а также специалистов);</w:t>
      </w:r>
    </w:p>
    <w:p w:rsidR="008C6AD1" w:rsidRPr="008C6AD1" w:rsidRDefault="008C6AD1" w:rsidP="008C6AD1">
      <w:pPr>
        <w:spacing w:after="0" w:line="240" w:lineRule="auto"/>
        <w:ind w:firstLine="720"/>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sz w:val="28"/>
          <w:szCs w:val="28"/>
          <w:lang w:eastAsia="ru-RU"/>
        </w:rPr>
        <w:t xml:space="preserve">- основания </w:t>
      </w:r>
      <w:r w:rsidRPr="008C6AD1">
        <w:rPr>
          <w:rFonts w:ascii="Times New Roman" w:eastAsia="Times New Roman" w:hAnsi="Times New Roman" w:cs="Times New Roman"/>
          <w:color w:val="000000"/>
          <w:sz w:val="28"/>
          <w:szCs w:val="28"/>
          <w:lang w:eastAsia="ru-RU"/>
        </w:rPr>
        <w:t>прекращения процедуры образования земельных участков</w:t>
      </w:r>
      <w:r w:rsidRPr="008C6AD1">
        <w:rPr>
          <w:rFonts w:ascii="Times New Roman" w:eastAsia="Times New Roman" w:hAnsi="Times New Roman" w:cs="Times New Roman"/>
          <w:sz w:val="28"/>
          <w:szCs w:val="28"/>
          <w:lang w:eastAsia="ru-RU"/>
        </w:rPr>
        <w:t>;</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основания отказа в предоставлении муниципальной услуги;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порядок информирования о ходе предоставления муниципальной услуги;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порядок получения консультаций;</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порядок обжалования решений, действий или бездействия должностных лиц, ответственных за предоставление муниципальной услуги.</w:t>
      </w:r>
    </w:p>
    <w:p w:rsidR="008C6AD1" w:rsidRPr="008C6AD1" w:rsidRDefault="008C6AD1" w:rsidP="008C6AD1">
      <w:pPr>
        <w:tabs>
          <w:tab w:val="left" w:pos="720"/>
          <w:tab w:val="num" w:pos="2280"/>
        </w:tabs>
        <w:spacing w:after="0" w:line="240" w:lineRule="auto"/>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sz w:val="28"/>
          <w:szCs w:val="28"/>
          <w:lang w:eastAsia="ru-RU"/>
        </w:rPr>
        <w:tab/>
        <w:t xml:space="preserve">4.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w:t>
      </w:r>
      <w:r w:rsidRPr="008C6AD1">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8C6AD1" w:rsidRPr="008C6AD1" w:rsidRDefault="008C6AD1" w:rsidP="008C6AD1">
      <w:pPr>
        <w:tabs>
          <w:tab w:val="left" w:pos="720"/>
          <w:tab w:val="num" w:pos="228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5.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Заявители, представившие в администрацию сельского поселения   документы для образования земельных участков, в обязательном порядке информируются специалистами: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 прекращении процедуры образования земельных участков;</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об отказе в образовании земельных участков;</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 сроке завершения оформления документов и возможности их получения.</w:t>
      </w:r>
    </w:p>
    <w:p w:rsidR="008C6AD1" w:rsidRPr="008C6AD1" w:rsidRDefault="008C6AD1" w:rsidP="008C6AD1">
      <w:pPr>
        <w:tabs>
          <w:tab w:val="left" w:pos="720"/>
          <w:tab w:val="num" w:pos="228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6. Информация о прекращении процедуры образования земельных участков  или об отказе в образовании земельных участков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8C6AD1" w:rsidRPr="008C6AD1" w:rsidRDefault="008C6AD1" w:rsidP="008C6AD1">
      <w:pPr>
        <w:tabs>
          <w:tab w:val="left" w:pos="720"/>
          <w:tab w:val="num" w:pos="228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7.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 и/или электронной почте.</w:t>
      </w:r>
    </w:p>
    <w:p w:rsidR="008C6AD1" w:rsidRPr="008C6AD1" w:rsidRDefault="008C6AD1" w:rsidP="008C6AD1">
      <w:pPr>
        <w:tabs>
          <w:tab w:val="left" w:pos="720"/>
          <w:tab w:val="num" w:pos="228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8. В любое время с момента приема документов заявитель имеет право на получение сведений о прохождении процедуры образования земельных участков при помощи телефона, средств Интернета, электронной почты, а также при личном контакте со специалистами.</w:t>
      </w:r>
    </w:p>
    <w:p w:rsidR="008C6AD1" w:rsidRPr="008C6AD1" w:rsidRDefault="008C6AD1" w:rsidP="008C6AD1">
      <w:pPr>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bookmarkStart w:id="19" w:name="_Toc136151955"/>
      <w:r w:rsidRPr="008C6AD1">
        <w:rPr>
          <w:rFonts w:ascii="Times New Roman" w:eastAsia="Times New Roman" w:hAnsi="Times New Roman" w:cs="Times New Roman"/>
          <w:b/>
          <w:sz w:val="28"/>
          <w:szCs w:val="28"/>
          <w:lang w:eastAsia="ru-RU"/>
        </w:rPr>
        <w:t>2.13. Порядок получения консультаций (справок) о предоставлении муниципальной услуги.</w:t>
      </w:r>
      <w:bookmarkEnd w:id="19"/>
    </w:p>
    <w:p w:rsidR="008C6AD1" w:rsidRPr="008C6AD1" w:rsidRDefault="008C6AD1" w:rsidP="008C6AD1">
      <w:pPr>
        <w:spacing w:after="0" w:line="240" w:lineRule="auto"/>
        <w:jc w:val="both"/>
        <w:rPr>
          <w:rFonts w:ascii="Times New Roman" w:eastAsia="Times New Roman" w:hAnsi="Times New Roman" w:cs="Times New Roman"/>
          <w:i/>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1. Консультации (справки) по вопросам предоставления муниципальной услуги осуществляются специалистами администрации, предоставляющими муниципальную услугу, а также специалистами, осуществляющими прием документов, необходимых для предоставления муниципальной услуги.</w:t>
      </w:r>
    </w:p>
    <w:p w:rsidR="008C6AD1" w:rsidRPr="008C6AD1" w:rsidRDefault="008C6AD1" w:rsidP="008C6AD1">
      <w:pPr>
        <w:tabs>
          <w:tab w:val="left" w:pos="720"/>
          <w:tab w:val="num" w:pos="228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2. По телефону, посредством электронной почты или при личном контакте со специалистами консультации заявителям предоставляются по следующим вопросам:</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о нормативных правовых актах по вопросам </w:t>
      </w:r>
      <w:r w:rsidRPr="008C6AD1">
        <w:rPr>
          <w:rFonts w:ascii="Times New Roman" w:eastAsia="Times New Roman" w:hAnsi="Times New Roman" w:cs="Times New Roman"/>
          <w:color w:val="000000"/>
          <w:sz w:val="28"/>
          <w:szCs w:val="28"/>
          <w:lang w:eastAsia="ru-RU"/>
        </w:rPr>
        <w:t>образования земельных участков</w:t>
      </w:r>
      <w:r w:rsidRPr="008C6AD1">
        <w:rPr>
          <w:rFonts w:ascii="Times New Roman" w:eastAsia="Times New Roman" w:hAnsi="Times New Roman" w:cs="Times New Roman"/>
          <w:sz w:val="28"/>
          <w:szCs w:val="28"/>
          <w:lang w:eastAsia="ru-RU"/>
        </w:rPr>
        <w:t xml:space="preserve"> (наименование, номер, дата принятия нормативного правового акта);</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по перечню документов, необходимых для </w:t>
      </w:r>
      <w:r w:rsidRPr="008C6AD1">
        <w:rPr>
          <w:rFonts w:ascii="Times New Roman" w:eastAsia="Times New Roman" w:hAnsi="Times New Roman" w:cs="Times New Roman"/>
          <w:color w:val="000000"/>
          <w:sz w:val="28"/>
          <w:szCs w:val="28"/>
          <w:lang w:eastAsia="ru-RU"/>
        </w:rPr>
        <w:t>образования земельных участков</w:t>
      </w:r>
      <w:r w:rsidRPr="008C6AD1">
        <w:rPr>
          <w:rFonts w:ascii="Times New Roman" w:eastAsia="Times New Roman" w:hAnsi="Times New Roman" w:cs="Times New Roman"/>
          <w:sz w:val="28"/>
          <w:szCs w:val="28"/>
          <w:lang w:eastAsia="ru-RU"/>
        </w:rPr>
        <w:t>, комплектности (достаточности) представленных документов;</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 источникам получения документов, необходимых для предоставления муниципальной услуги (орган, организация и их местонахождение);</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 времени приема и выдачи документов;</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 срокам для принятия решения об</w:t>
      </w:r>
      <w:r w:rsidRPr="008C6AD1">
        <w:rPr>
          <w:rFonts w:ascii="Times New Roman" w:eastAsia="Times New Roman" w:hAnsi="Times New Roman" w:cs="Times New Roman"/>
          <w:i/>
          <w:sz w:val="28"/>
          <w:szCs w:val="28"/>
          <w:lang w:eastAsia="ru-RU"/>
        </w:rPr>
        <w:t xml:space="preserve"> </w:t>
      </w:r>
      <w:r w:rsidRPr="008C6AD1">
        <w:rPr>
          <w:rFonts w:ascii="Times New Roman" w:eastAsia="Times New Roman" w:hAnsi="Times New Roman" w:cs="Times New Roman"/>
          <w:color w:val="000000"/>
          <w:sz w:val="28"/>
          <w:szCs w:val="28"/>
          <w:lang w:eastAsia="ru-RU"/>
        </w:rPr>
        <w:t>образовании земельных участков</w:t>
      </w:r>
      <w:r w:rsidRPr="008C6AD1">
        <w:rPr>
          <w:rFonts w:ascii="Times New Roman" w:eastAsia="Times New Roman" w:hAnsi="Times New Roman" w:cs="Times New Roman"/>
          <w:sz w:val="28"/>
          <w:szCs w:val="28"/>
          <w:lang w:eastAsia="ru-RU"/>
        </w:rPr>
        <w:t>;</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по порядку обжалования действий (бездействия) и решений, осуществляемых и принимаемых в ходе предоставления муниципальной услуги.</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Иные вопросы рассматриваются администрацией поселения только на основании соответствующего письменного обращения.</w:t>
      </w:r>
    </w:p>
    <w:p w:rsidR="008C6AD1" w:rsidRPr="008C6AD1" w:rsidRDefault="008C6AD1" w:rsidP="008C6AD1">
      <w:pPr>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540"/>
        </w:tabs>
        <w:spacing w:after="0" w:line="240" w:lineRule="auto"/>
        <w:jc w:val="both"/>
        <w:rPr>
          <w:rFonts w:ascii="Times New Roman" w:eastAsia="Times New Roman" w:hAnsi="Times New Roman" w:cs="Times New Roman"/>
          <w:b/>
          <w:sz w:val="28"/>
          <w:szCs w:val="28"/>
          <w:lang w:eastAsia="ru-RU"/>
        </w:rPr>
      </w:pPr>
      <w:bookmarkStart w:id="20" w:name="_Toc136151961"/>
      <w:bookmarkStart w:id="21" w:name="_Toc136239803"/>
      <w:bookmarkStart w:id="22" w:name="_Toc136321777"/>
      <w:bookmarkStart w:id="23" w:name="_Toc136666929"/>
      <w:r w:rsidRPr="008C6AD1">
        <w:rPr>
          <w:rFonts w:ascii="Times New Roman" w:eastAsia="Times New Roman" w:hAnsi="Times New Roman" w:cs="Times New Roman"/>
          <w:b/>
          <w:sz w:val="28"/>
          <w:szCs w:val="28"/>
          <w:lang w:eastAsia="ru-RU"/>
        </w:rPr>
        <w:tab/>
        <w:t>2.14. Обязательства администрации</w:t>
      </w:r>
      <w:r w:rsidRPr="008C6AD1">
        <w:rPr>
          <w:rFonts w:ascii="Times New Roman" w:eastAsia="Times New Roman" w:hAnsi="Times New Roman" w:cs="Times New Roman"/>
          <w:sz w:val="28"/>
          <w:szCs w:val="28"/>
          <w:lang w:eastAsia="ru-RU"/>
        </w:rPr>
        <w:t xml:space="preserve"> </w:t>
      </w:r>
      <w:proofErr w:type="spellStart"/>
      <w:r w:rsidRPr="008C6AD1">
        <w:rPr>
          <w:rFonts w:ascii="Times New Roman" w:eastAsia="Times New Roman" w:hAnsi="Times New Roman" w:cs="Times New Roman"/>
          <w:b/>
          <w:sz w:val="28"/>
          <w:szCs w:val="28"/>
          <w:lang w:eastAsia="ru-RU"/>
        </w:rPr>
        <w:t>Липовского</w:t>
      </w:r>
      <w:proofErr w:type="spellEnd"/>
      <w:r w:rsidRPr="008C6AD1">
        <w:rPr>
          <w:rFonts w:ascii="Times New Roman" w:eastAsia="Times New Roman" w:hAnsi="Times New Roman" w:cs="Times New Roman"/>
          <w:b/>
          <w:sz w:val="28"/>
          <w:szCs w:val="28"/>
          <w:lang w:eastAsia="ru-RU"/>
        </w:rPr>
        <w:t xml:space="preserve"> сельского поселения в отношении графика (режима) работы с заявителями.</w:t>
      </w:r>
      <w:bookmarkEnd w:id="20"/>
      <w:bookmarkEnd w:id="21"/>
      <w:bookmarkEnd w:id="22"/>
      <w:bookmarkEnd w:id="23"/>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540"/>
        </w:tabs>
        <w:spacing w:after="0" w:line="240" w:lineRule="auto"/>
        <w:jc w:val="both"/>
        <w:rPr>
          <w:rFonts w:ascii="Times New Roman" w:eastAsia="Times New Roman" w:hAnsi="Times New Roman" w:cs="Times New Roman"/>
          <w:color w:val="FF0000"/>
          <w:sz w:val="28"/>
          <w:szCs w:val="28"/>
          <w:lang w:eastAsia="ru-RU"/>
        </w:rPr>
      </w:pPr>
      <w:r w:rsidRPr="008C6AD1">
        <w:rPr>
          <w:rFonts w:ascii="Times New Roman" w:eastAsia="Times New Roman" w:hAnsi="Times New Roman" w:cs="Times New Roman"/>
          <w:sz w:val="28"/>
          <w:szCs w:val="28"/>
          <w:lang w:eastAsia="ru-RU"/>
        </w:rPr>
        <w:tab/>
        <w:t xml:space="preserve">Администрация поселения осуществляет прием заявителей для </w:t>
      </w:r>
      <w:r w:rsidRPr="008C6AD1">
        <w:rPr>
          <w:rFonts w:ascii="Times New Roman" w:eastAsia="Times New Roman" w:hAnsi="Times New Roman" w:cs="Times New Roman"/>
          <w:color w:val="000000"/>
          <w:sz w:val="28"/>
          <w:szCs w:val="28"/>
          <w:lang w:eastAsia="ru-RU"/>
        </w:rPr>
        <w:t>образования земельных участков</w:t>
      </w:r>
      <w:r w:rsidRPr="008C6AD1">
        <w:rPr>
          <w:rFonts w:ascii="Times New Roman" w:eastAsia="Times New Roman" w:hAnsi="Times New Roman" w:cs="Times New Roman"/>
          <w:sz w:val="28"/>
          <w:szCs w:val="28"/>
          <w:lang w:eastAsia="ru-RU"/>
        </w:rPr>
        <w:t xml:space="preserve"> в соответствии со следующим графиком:</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57"/>
        <w:gridCol w:w="4786"/>
      </w:tblGrid>
      <w:tr w:rsidR="008C6AD1" w:rsidRPr="008C6AD1" w:rsidTr="00B931D6">
        <w:tblPrEx>
          <w:tblCellMar>
            <w:top w:w="0" w:type="dxa"/>
            <w:bottom w:w="0" w:type="dxa"/>
          </w:tblCellMar>
        </w:tblPrEx>
        <w:trPr>
          <w:trHeight w:val="351"/>
        </w:trPr>
        <w:tc>
          <w:tcPr>
            <w:tcW w:w="3957" w:type="dxa"/>
          </w:tcPr>
          <w:p w:rsidR="008C6AD1" w:rsidRPr="008C6AD1" w:rsidRDefault="008C6AD1" w:rsidP="008C6AD1">
            <w:pPr>
              <w:keepNext/>
              <w:spacing w:before="120" w:after="0" w:line="240" w:lineRule="auto"/>
              <w:ind w:firstLine="720"/>
              <w:jc w:val="both"/>
              <w:outlineLvl w:val="5"/>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Понедельник</w:t>
            </w:r>
          </w:p>
        </w:tc>
        <w:tc>
          <w:tcPr>
            <w:tcW w:w="4786"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8.00. – 16.00.</w:t>
            </w:r>
          </w:p>
        </w:tc>
      </w:tr>
      <w:tr w:rsidR="008C6AD1" w:rsidRPr="008C6AD1" w:rsidTr="00B931D6">
        <w:tblPrEx>
          <w:tblCellMar>
            <w:top w:w="0" w:type="dxa"/>
            <w:bottom w:w="0" w:type="dxa"/>
          </w:tblCellMar>
        </w:tblPrEx>
        <w:trPr>
          <w:trHeight w:val="263"/>
        </w:trPr>
        <w:tc>
          <w:tcPr>
            <w:tcW w:w="3957" w:type="dxa"/>
          </w:tcPr>
          <w:p w:rsidR="008C6AD1" w:rsidRPr="008C6AD1" w:rsidRDefault="008C6AD1" w:rsidP="008C6AD1">
            <w:pPr>
              <w:keepNext/>
              <w:spacing w:before="120" w:after="0" w:line="240" w:lineRule="auto"/>
              <w:ind w:firstLine="720"/>
              <w:jc w:val="both"/>
              <w:outlineLvl w:val="5"/>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Вторник</w:t>
            </w:r>
          </w:p>
        </w:tc>
        <w:tc>
          <w:tcPr>
            <w:tcW w:w="4786"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8.00. – 16.00.</w:t>
            </w:r>
          </w:p>
        </w:tc>
      </w:tr>
      <w:tr w:rsidR="008C6AD1" w:rsidRPr="008C6AD1" w:rsidTr="00B931D6">
        <w:tblPrEx>
          <w:tblCellMar>
            <w:top w:w="0" w:type="dxa"/>
            <w:bottom w:w="0" w:type="dxa"/>
          </w:tblCellMar>
        </w:tblPrEx>
        <w:tc>
          <w:tcPr>
            <w:tcW w:w="3957"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Среда</w:t>
            </w:r>
          </w:p>
        </w:tc>
        <w:tc>
          <w:tcPr>
            <w:tcW w:w="4786"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8.00. – 16.00.</w:t>
            </w:r>
          </w:p>
        </w:tc>
      </w:tr>
      <w:tr w:rsidR="008C6AD1" w:rsidRPr="008C6AD1" w:rsidTr="00B931D6">
        <w:tblPrEx>
          <w:tblCellMar>
            <w:top w:w="0" w:type="dxa"/>
            <w:bottom w:w="0" w:type="dxa"/>
          </w:tblCellMar>
        </w:tblPrEx>
        <w:tc>
          <w:tcPr>
            <w:tcW w:w="3957"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Четверг</w:t>
            </w:r>
          </w:p>
        </w:tc>
        <w:tc>
          <w:tcPr>
            <w:tcW w:w="4786"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8.00. – 16.00.</w:t>
            </w:r>
          </w:p>
        </w:tc>
      </w:tr>
      <w:tr w:rsidR="008C6AD1" w:rsidRPr="008C6AD1" w:rsidTr="00B931D6">
        <w:tblPrEx>
          <w:tblCellMar>
            <w:top w:w="0" w:type="dxa"/>
            <w:bottom w:w="0" w:type="dxa"/>
          </w:tblCellMar>
        </w:tblPrEx>
        <w:tc>
          <w:tcPr>
            <w:tcW w:w="3957"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Пятница</w:t>
            </w:r>
          </w:p>
        </w:tc>
        <w:tc>
          <w:tcPr>
            <w:tcW w:w="4786" w:type="dxa"/>
          </w:tcPr>
          <w:p w:rsidR="008C6AD1" w:rsidRPr="008C6AD1" w:rsidRDefault="008C6AD1" w:rsidP="008C6AD1">
            <w:pPr>
              <w:spacing w:before="120"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8.00. – 16.00.</w:t>
            </w:r>
          </w:p>
        </w:tc>
      </w:tr>
    </w:tbl>
    <w:p w:rsidR="008C6AD1" w:rsidRPr="008C6AD1" w:rsidRDefault="008C6AD1" w:rsidP="008C6AD1">
      <w:pPr>
        <w:tabs>
          <w:tab w:val="left" w:pos="54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r>
      <w:r w:rsidRPr="008C6AD1">
        <w:rPr>
          <w:rFonts w:ascii="Times New Roman" w:eastAsia="Times New Roman" w:hAnsi="Times New Roman" w:cs="Times New Roman"/>
          <w:sz w:val="28"/>
          <w:szCs w:val="28"/>
          <w:lang w:eastAsia="ru-RU"/>
        </w:rPr>
        <w:tab/>
        <w:t>Время предоставления перерыва для отдыха и питания специалистов администрации муниципального района устанавливается с 12.00. до 13.00.</w:t>
      </w:r>
    </w:p>
    <w:p w:rsidR="008C6AD1" w:rsidRPr="008C6AD1" w:rsidRDefault="008C6AD1" w:rsidP="008C6AD1">
      <w:pPr>
        <w:tabs>
          <w:tab w:val="left" w:pos="5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bookmarkStart w:id="24" w:name="_Toc136151964"/>
      <w:bookmarkStart w:id="25" w:name="_Toc136239806"/>
      <w:bookmarkStart w:id="26" w:name="_Toc136321780"/>
      <w:bookmarkStart w:id="27" w:name="_Toc136666932"/>
      <w:r w:rsidRPr="008C6AD1">
        <w:rPr>
          <w:rFonts w:ascii="Times New Roman" w:eastAsia="Times New Roman" w:hAnsi="Times New Roman" w:cs="Times New Roman"/>
          <w:b/>
          <w:sz w:val="28"/>
          <w:szCs w:val="28"/>
          <w:lang w:eastAsia="ru-RU"/>
        </w:rPr>
        <w:tab/>
        <w:t xml:space="preserve">2.15. </w:t>
      </w:r>
      <w:bookmarkStart w:id="28" w:name="_Toc136151965"/>
      <w:bookmarkStart w:id="29" w:name="_Toc136239807"/>
      <w:bookmarkStart w:id="30" w:name="_Toc136321781"/>
      <w:bookmarkStart w:id="31" w:name="_Toc136666933"/>
      <w:bookmarkEnd w:id="24"/>
      <w:bookmarkEnd w:id="25"/>
      <w:bookmarkEnd w:id="26"/>
      <w:bookmarkEnd w:id="27"/>
      <w:r w:rsidRPr="008C6AD1">
        <w:rPr>
          <w:rFonts w:ascii="Times New Roman" w:eastAsia="Times New Roman" w:hAnsi="Times New Roman" w:cs="Times New Roman"/>
          <w:b/>
          <w:sz w:val="28"/>
          <w:szCs w:val="28"/>
          <w:lang w:eastAsia="ru-RU"/>
        </w:rPr>
        <w:t>Условия и сроки приема и консультирования заявителей</w:t>
      </w:r>
      <w:bookmarkEnd w:id="28"/>
      <w:bookmarkEnd w:id="29"/>
      <w:bookmarkEnd w:id="30"/>
      <w:bookmarkEnd w:id="31"/>
      <w:r w:rsidRPr="008C6AD1">
        <w:rPr>
          <w:rFonts w:ascii="Times New Roman" w:eastAsia="Times New Roman" w:hAnsi="Times New Roman" w:cs="Times New Roman"/>
          <w:b/>
          <w:sz w:val="28"/>
          <w:szCs w:val="28"/>
          <w:lang w:eastAsia="ru-RU"/>
        </w:rPr>
        <w:t>.</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54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График приема должностными лицами администрации поселения граждан и организаций устанавливается распоряжением администрации. </w:t>
      </w:r>
    </w:p>
    <w:p w:rsidR="008C6AD1" w:rsidRPr="008C6AD1" w:rsidRDefault="008C6AD1" w:rsidP="008C6AD1">
      <w:pPr>
        <w:spacing w:after="0" w:line="240" w:lineRule="auto"/>
        <w:ind w:firstLine="540"/>
        <w:jc w:val="both"/>
        <w:rPr>
          <w:rFonts w:ascii="Times New Roman" w:eastAsia="Times New Roman" w:hAnsi="Times New Roman" w:cs="Times New Roman"/>
          <w:sz w:val="28"/>
          <w:szCs w:val="28"/>
          <w:lang w:eastAsia="ar-SA"/>
        </w:rPr>
      </w:pPr>
      <w:r w:rsidRPr="008C6AD1">
        <w:rPr>
          <w:rFonts w:ascii="Times New Roman" w:eastAsia="Times New Roman" w:hAnsi="Times New Roman" w:cs="Times New Roman"/>
          <w:sz w:val="28"/>
          <w:szCs w:val="28"/>
          <w:lang w:eastAsia="ar-SA"/>
        </w:rPr>
        <w:lastRenderedPageBreak/>
        <w:t>Максимальное время ожидания в очереди при подаче документов для предоставления муниципальной услуги не должно превышать 30 минут.</w:t>
      </w:r>
    </w:p>
    <w:p w:rsidR="008C6AD1" w:rsidRPr="008C6AD1" w:rsidRDefault="008C6AD1" w:rsidP="008C6AD1">
      <w:pPr>
        <w:spacing w:after="0" w:line="240" w:lineRule="auto"/>
        <w:ind w:firstLine="540"/>
        <w:jc w:val="both"/>
        <w:rPr>
          <w:rFonts w:ascii="Times New Roman" w:eastAsia="Times New Roman" w:hAnsi="Times New Roman" w:cs="Times New Roman"/>
          <w:sz w:val="28"/>
          <w:szCs w:val="28"/>
          <w:lang w:eastAsia="ar-SA"/>
        </w:rPr>
      </w:pPr>
      <w:r w:rsidRPr="008C6AD1">
        <w:rPr>
          <w:rFonts w:ascii="Times New Roman" w:eastAsia="Times New Roman" w:hAnsi="Times New Roman" w:cs="Times New Roman"/>
          <w:sz w:val="28"/>
          <w:szCs w:val="28"/>
          <w:lang w:eastAsia="ar-SA"/>
        </w:rPr>
        <w:t>Максимальное время ожидания в очереди для получения консультации не должно превышать 20 минут.</w:t>
      </w:r>
    </w:p>
    <w:p w:rsidR="008C6AD1" w:rsidRPr="008C6AD1" w:rsidRDefault="008C6AD1" w:rsidP="008C6AD1">
      <w:pPr>
        <w:tabs>
          <w:tab w:val="left" w:pos="54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w:t>
      </w:r>
      <w:r w:rsidRPr="008C6AD1">
        <w:rPr>
          <w:rFonts w:ascii="Times New Roman" w:eastAsia="Times New Roman" w:hAnsi="Times New Roman" w:cs="Times New Roman"/>
          <w:sz w:val="28"/>
          <w:szCs w:val="28"/>
          <w:lang w:eastAsia="ru-RU"/>
        </w:rPr>
        <w:tab/>
        <w:t xml:space="preserve">Консультации и справки в объеме, предусмотренном административным регламентом, предоставляются специалистами в течение всего срока предоставления муниципальной услуги. </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bookmarkStart w:id="32" w:name="_Toc136151975"/>
      <w:bookmarkStart w:id="33" w:name="_Toc136239811"/>
      <w:bookmarkStart w:id="34" w:name="_Toc136321785"/>
      <w:bookmarkStart w:id="35" w:name="_Toc136666937"/>
      <w:r w:rsidRPr="008C6AD1">
        <w:rPr>
          <w:rFonts w:ascii="Times New Roman" w:eastAsia="Times New Roman" w:hAnsi="Times New Roman" w:cs="Times New Roman"/>
          <w:b/>
          <w:sz w:val="28"/>
          <w:szCs w:val="28"/>
          <w:lang w:eastAsia="ru-RU"/>
        </w:rPr>
        <w:tab/>
        <w:t>2.16. Возможность предварительной записи заявителей</w:t>
      </w:r>
      <w:bookmarkEnd w:id="32"/>
      <w:bookmarkEnd w:id="33"/>
      <w:bookmarkEnd w:id="34"/>
      <w:bookmarkEnd w:id="35"/>
      <w:r w:rsidRPr="008C6AD1">
        <w:rPr>
          <w:rFonts w:ascii="Times New Roman" w:eastAsia="Times New Roman" w:hAnsi="Times New Roman" w:cs="Times New Roman"/>
          <w:b/>
          <w:sz w:val="28"/>
          <w:szCs w:val="28"/>
          <w:lang w:eastAsia="ru-RU"/>
        </w:rPr>
        <w:t>.</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Заявителям должна быть предоставлена возможность для предварительной записи на предоставление документов для образования земельных участков. Предварительная запись может осуществляться при личном обращении заявителей, по телефону или с использованием электронной почты.</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При предварительной записи заявитель сообщает свои персональные данные, и желаемое время представления документов на образование земельных участков.  Предварительная запись осуществляется путем внесения информации в книгу записи заявителей. Заявителю сообщается время представления документов для образования земельных участков и помещение для приема документов, в которое следует обратиться.</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p>
    <w:p w:rsidR="008C6AD1" w:rsidRPr="008C6AD1" w:rsidRDefault="008C6AD1" w:rsidP="008C6AD1">
      <w:pPr>
        <w:keepNext/>
        <w:spacing w:before="120" w:after="60" w:line="240" w:lineRule="auto"/>
        <w:ind w:firstLine="708"/>
        <w:jc w:val="both"/>
        <w:outlineLvl w:val="1"/>
        <w:rPr>
          <w:rFonts w:ascii="Times New Roman" w:eastAsia="Times New Roman" w:hAnsi="Times New Roman" w:cs="Arial"/>
          <w:b/>
          <w:bCs/>
          <w:iCs/>
          <w:color w:val="000000"/>
          <w:sz w:val="28"/>
          <w:szCs w:val="28"/>
          <w:lang w:eastAsia="ru-RU"/>
        </w:rPr>
      </w:pPr>
      <w:bookmarkStart w:id="36" w:name="_Toc136151967"/>
      <w:bookmarkStart w:id="37" w:name="_Toc136239809"/>
      <w:bookmarkStart w:id="38" w:name="_Toc136321783"/>
      <w:bookmarkStart w:id="39" w:name="_Toc136666935"/>
      <w:r w:rsidRPr="008C6AD1">
        <w:rPr>
          <w:rFonts w:ascii="Times New Roman" w:eastAsia="Times New Roman" w:hAnsi="Times New Roman" w:cs="Arial"/>
          <w:b/>
          <w:bCs/>
          <w:iCs/>
          <w:color w:val="000000"/>
          <w:sz w:val="28"/>
          <w:szCs w:val="28"/>
          <w:lang w:eastAsia="ru-RU"/>
        </w:rPr>
        <w:t>2.17. Требования к помещениям, в которых предоставляется муниципальная услуга</w:t>
      </w:r>
      <w:bookmarkEnd w:id="36"/>
      <w:bookmarkEnd w:id="37"/>
      <w:bookmarkEnd w:id="38"/>
      <w:bookmarkEnd w:id="39"/>
      <w:r w:rsidRPr="008C6AD1">
        <w:rPr>
          <w:rFonts w:ascii="Times New Roman" w:eastAsia="Times New Roman" w:hAnsi="Times New Roman" w:cs="Arial"/>
          <w:b/>
          <w:bCs/>
          <w:iCs/>
          <w:color w:val="000000"/>
          <w:sz w:val="28"/>
          <w:szCs w:val="28"/>
          <w:lang w:eastAsia="ru-RU"/>
        </w:rPr>
        <w:t>.</w:t>
      </w:r>
    </w:p>
    <w:p w:rsidR="008C6AD1" w:rsidRPr="008C6AD1" w:rsidRDefault="008C6AD1" w:rsidP="008C6AD1">
      <w:pPr>
        <w:spacing w:after="0" w:line="240" w:lineRule="auto"/>
        <w:rPr>
          <w:rFonts w:ascii="Times New Roman" w:eastAsia="Times New Roman" w:hAnsi="Times New Roman" w:cs="Times New Roman"/>
          <w:sz w:val="24"/>
          <w:szCs w:val="24"/>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Здания, в которых предоставляется муниципальная услуга, должны находиться в пешеходной доступности (не более 10 минут пешком) для заявителей</w:t>
      </w:r>
      <w:r w:rsidRPr="008C6AD1">
        <w:rPr>
          <w:rFonts w:ascii="Times New Roman" w:eastAsia="Times New Roman" w:hAnsi="Times New Roman" w:cs="Times New Roman"/>
          <w:b/>
          <w:i/>
          <w:color w:val="000000"/>
          <w:sz w:val="28"/>
          <w:szCs w:val="28"/>
          <w:lang w:eastAsia="ru-RU"/>
        </w:rPr>
        <w:t xml:space="preserve"> </w:t>
      </w:r>
      <w:r w:rsidRPr="008C6AD1">
        <w:rPr>
          <w:rFonts w:ascii="Times New Roman" w:eastAsia="Times New Roman" w:hAnsi="Times New Roman" w:cs="Times New Roman"/>
          <w:color w:val="000000"/>
          <w:sz w:val="28"/>
          <w:szCs w:val="28"/>
          <w:lang w:eastAsia="ru-RU"/>
        </w:rPr>
        <w:t xml:space="preserve">от остановок общественного транспорта. </w:t>
      </w: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 xml:space="preserve">Здания должны быть оборудованы отдельным входом для свободного доступа заявителей в помещения. </w:t>
      </w: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муниципальной услуги.</w:t>
      </w: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Прием заявителей</w:t>
      </w:r>
      <w:r w:rsidRPr="008C6AD1">
        <w:rPr>
          <w:rFonts w:ascii="Times New Roman" w:eastAsia="Times New Roman" w:hAnsi="Times New Roman" w:cs="Times New Roman"/>
          <w:b/>
          <w:i/>
          <w:color w:val="000000"/>
          <w:sz w:val="28"/>
          <w:szCs w:val="28"/>
          <w:lang w:eastAsia="ru-RU"/>
        </w:rPr>
        <w:t xml:space="preserve"> </w:t>
      </w:r>
      <w:r w:rsidRPr="008C6AD1">
        <w:rPr>
          <w:rFonts w:ascii="Times New Roman" w:eastAsia="Times New Roman" w:hAnsi="Times New Roman" w:cs="Times New Roman"/>
          <w:color w:val="000000"/>
          <w:sz w:val="28"/>
          <w:szCs w:val="28"/>
          <w:lang w:eastAsia="ru-RU"/>
        </w:rPr>
        <w:t xml:space="preserve">осуществляется в специально выделенных для этих целей помещениях (присутственных местах). </w:t>
      </w: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 xml:space="preserve">Присутственные места включают места для  информирования, приема заявителей. У входа в каждое из помещений размещается табличка с наименованием помещения. </w:t>
      </w:r>
    </w:p>
    <w:p w:rsidR="008C6AD1" w:rsidRPr="008C6AD1" w:rsidRDefault="008C6AD1" w:rsidP="008C6AD1">
      <w:pPr>
        <w:tabs>
          <w:tab w:val="left" w:pos="1260"/>
        </w:tabs>
        <w:spacing w:after="0" w:line="240" w:lineRule="auto"/>
        <w:ind w:firstLine="720"/>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Помещения для приема заявителей должны соответствовать санитарно-эпидемиологическим правилам и нормативам.</w:t>
      </w: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8C6AD1" w:rsidRPr="008C6AD1" w:rsidRDefault="008C6AD1" w:rsidP="008C6AD1">
      <w:pPr>
        <w:tabs>
          <w:tab w:val="left" w:pos="1260"/>
        </w:tabs>
        <w:spacing w:after="0" w:line="240" w:lineRule="auto"/>
        <w:ind w:firstLine="720"/>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 xml:space="preserve">Вход и выход из помещений оборудуются соответствующими указателями. </w:t>
      </w: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lastRenderedPageBreak/>
        <w:t>Места информирования, предназначенные для ознакомления заявителей</w:t>
      </w:r>
      <w:r w:rsidRPr="008C6AD1">
        <w:rPr>
          <w:rFonts w:ascii="Times New Roman" w:eastAsia="Times New Roman" w:hAnsi="Times New Roman" w:cs="Times New Roman"/>
          <w:b/>
          <w:i/>
          <w:color w:val="000000"/>
          <w:sz w:val="28"/>
          <w:szCs w:val="28"/>
          <w:lang w:eastAsia="ru-RU"/>
        </w:rPr>
        <w:t xml:space="preserve"> </w:t>
      </w:r>
      <w:r w:rsidRPr="008C6AD1">
        <w:rPr>
          <w:rFonts w:ascii="Times New Roman" w:eastAsia="Times New Roman" w:hAnsi="Times New Roman" w:cs="Times New Roman"/>
          <w:color w:val="000000"/>
          <w:sz w:val="28"/>
          <w:szCs w:val="28"/>
          <w:lang w:eastAsia="ru-RU"/>
        </w:rPr>
        <w:t>с информационными материалами, оборудуются информационными стендами, стульями и столами для возможности оформления документов.</w:t>
      </w:r>
    </w:p>
    <w:p w:rsidR="008C6AD1" w:rsidRPr="008C6AD1" w:rsidRDefault="008C6AD1" w:rsidP="008C6AD1">
      <w:pPr>
        <w:spacing w:after="0" w:line="240" w:lineRule="auto"/>
        <w:ind w:firstLine="708"/>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Прием заявлений и документов, необходимых для предоставления муниципальной услуги, и выдача документов по окончании предоставления муниципальной услуги осуществляются в помещении для приема заявителей. Количество одновременно работающих специалистов для приема и выдачи документов должно обеспечивать выполнение требований к отсутствию ожидания в очереди.</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При организации рабочих мест должна быть предусмотрена возможность их свободного входа и выхода из помещения при необходимости.</w:t>
      </w:r>
    </w:p>
    <w:p w:rsidR="008C6AD1" w:rsidRPr="008C6AD1" w:rsidRDefault="008C6AD1" w:rsidP="008C6AD1">
      <w:pPr>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spacing w:after="0" w:line="240" w:lineRule="auto"/>
        <w:jc w:val="center"/>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val="en-US" w:eastAsia="ru-RU"/>
        </w:rPr>
        <w:t>III</w:t>
      </w:r>
      <w:r w:rsidRPr="008C6AD1">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8C6AD1" w:rsidRPr="008C6AD1" w:rsidRDefault="008C6AD1" w:rsidP="008C6AD1">
      <w:pPr>
        <w:spacing w:after="0" w:line="240" w:lineRule="auto"/>
        <w:jc w:val="center"/>
        <w:rPr>
          <w:rFonts w:ascii="Times New Roman" w:eastAsia="Times New Roman" w:hAnsi="Times New Roman" w:cs="Times New Roman"/>
          <w:b/>
          <w:sz w:val="28"/>
          <w:szCs w:val="28"/>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b/>
          <w:sz w:val="28"/>
          <w:szCs w:val="28"/>
          <w:lang w:eastAsia="ru-RU"/>
        </w:rPr>
      </w:pPr>
      <w:bookmarkStart w:id="40" w:name="_Toc136151977"/>
      <w:bookmarkStart w:id="41" w:name="_Toc136239813"/>
      <w:bookmarkStart w:id="42" w:name="_Toc136321787"/>
      <w:bookmarkStart w:id="43" w:name="_Toc136666939"/>
      <w:r w:rsidRPr="008C6AD1">
        <w:rPr>
          <w:rFonts w:ascii="Times New Roman" w:eastAsia="Times New Roman" w:hAnsi="Times New Roman" w:cs="Times New Roman"/>
          <w:b/>
          <w:sz w:val="28"/>
          <w:szCs w:val="28"/>
          <w:lang w:eastAsia="ru-RU"/>
        </w:rPr>
        <w:t>3.1. Последовательность административных действий (процедур)</w:t>
      </w:r>
      <w:bookmarkEnd w:id="40"/>
      <w:bookmarkEnd w:id="41"/>
      <w:bookmarkEnd w:id="42"/>
      <w:bookmarkEnd w:id="43"/>
      <w:r w:rsidRPr="008C6AD1">
        <w:rPr>
          <w:rFonts w:ascii="Times New Roman" w:eastAsia="Times New Roman" w:hAnsi="Times New Roman" w:cs="Times New Roman"/>
          <w:b/>
          <w:sz w:val="28"/>
          <w:szCs w:val="28"/>
          <w:lang w:eastAsia="ru-RU"/>
        </w:rPr>
        <w:t>.</w:t>
      </w:r>
    </w:p>
    <w:p w:rsidR="008C6AD1" w:rsidRPr="008C6AD1" w:rsidRDefault="008C6AD1" w:rsidP="008C6AD1">
      <w:pPr>
        <w:spacing w:after="0" w:line="240" w:lineRule="auto"/>
        <w:jc w:val="both"/>
        <w:rPr>
          <w:rFonts w:ascii="Times New Roman" w:eastAsia="Times New Roman" w:hAnsi="Times New Roman" w:cs="Times New Roman"/>
          <w:color w:val="FF6600"/>
          <w:sz w:val="28"/>
          <w:szCs w:val="28"/>
          <w:lang w:eastAsia="ru-RU"/>
        </w:rPr>
      </w:pPr>
      <w:r w:rsidRPr="008C6AD1">
        <w:rPr>
          <w:rFonts w:ascii="Times New Roman" w:eastAsia="Times New Roman" w:hAnsi="Times New Roman" w:cs="Times New Roman"/>
          <w:color w:val="FF6600"/>
          <w:sz w:val="28"/>
          <w:szCs w:val="28"/>
          <w:lang w:eastAsia="ru-RU"/>
        </w:rPr>
        <w:t xml:space="preserve">     </w:t>
      </w:r>
    </w:p>
    <w:p w:rsidR="008C6AD1" w:rsidRPr="008C6AD1" w:rsidRDefault="008C6AD1" w:rsidP="008C6AD1">
      <w:pPr>
        <w:spacing w:after="0" w:line="240" w:lineRule="auto"/>
        <w:ind w:firstLine="720"/>
        <w:jc w:val="both"/>
        <w:rPr>
          <w:rFonts w:ascii="Times New Roman" w:eastAsia="Times New Roman" w:hAnsi="Times New Roman" w:cs="Times New Roman"/>
          <w:color w:val="000000"/>
          <w:sz w:val="28"/>
          <w:szCs w:val="28"/>
          <w:lang w:eastAsia="ru-RU"/>
        </w:rPr>
      </w:pPr>
      <w:r w:rsidRPr="008C6AD1">
        <w:rPr>
          <w:rFonts w:ascii="Times New Roman" w:eastAsia="Times New Roman" w:hAnsi="Times New Roman" w:cs="Times New Roman"/>
          <w:color w:val="000000"/>
          <w:sz w:val="28"/>
          <w:szCs w:val="28"/>
          <w:lang w:eastAsia="ru-RU"/>
        </w:rPr>
        <w:t>1. Предоставление муниципальной услуги включает в себя следующие административные процедуры:</w:t>
      </w:r>
    </w:p>
    <w:p w:rsidR="008C6AD1" w:rsidRPr="008C6AD1" w:rsidRDefault="008C6AD1" w:rsidP="008C6AD1">
      <w:pPr>
        <w:tabs>
          <w:tab w:val="left" w:pos="0"/>
        </w:tabs>
        <w:spacing w:after="0" w:line="240" w:lineRule="auto"/>
        <w:ind w:firstLine="720"/>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 прием заявления и документов на образование земельных участков, рассмотрение представленных документов на предмет правильности заполнения заявления и комплектности приложенных документов, регистрация заявления в книге учета входящих документов;</w:t>
      </w:r>
      <w:proofErr w:type="gramEnd"/>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правовая экспертиза документов, проверка их законности и правильности оформления, проверка представленных сведений о земельных участках на наличие оснований для отказа в принятии решения об образовании земельных участков;</w:t>
      </w:r>
    </w:p>
    <w:p w:rsidR="008C6AD1" w:rsidRPr="008C6AD1" w:rsidRDefault="008C6AD1" w:rsidP="008C6AD1">
      <w:pPr>
        <w:tabs>
          <w:tab w:val="left" w:pos="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принятие решения об образовании земельных участков или об отказе в принятии решения об образовании земельных участков; направление заявителю принятых решений.</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 Решение об образовании земельных участков оформляется постановлением администрации поселения.</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bookmarkStart w:id="44" w:name="_Toc136151978"/>
      <w:bookmarkStart w:id="45" w:name="_Toc136239814"/>
      <w:bookmarkStart w:id="46" w:name="_Toc136321788"/>
      <w:bookmarkStart w:id="47" w:name="_Toc136666940"/>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ab/>
        <w:t>3.2. Прием и регистрация заявления и документов</w:t>
      </w:r>
      <w:bookmarkEnd w:id="44"/>
      <w:bookmarkEnd w:id="45"/>
      <w:bookmarkEnd w:id="46"/>
      <w:bookmarkEnd w:id="47"/>
      <w:r w:rsidRPr="008C6AD1">
        <w:rPr>
          <w:rFonts w:ascii="Times New Roman" w:eastAsia="Times New Roman" w:hAnsi="Times New Roman" w:cs="Times New Roman"/>
          <w:b/>
          <w:sz w:val="28"/>
          <w:szCs w:val="28"/>
          <w:lang w:eastAsia="ru-RU"/>
        </w:rPr>
        <w:t>.</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lastRenderedPageBreak/>
        <w:tab/>
        <w:t xml:space="preserve">1. </w:t>
      </w:r>
      <w:proofErr w:type="gramStart"/>
      <w:r w:rsidRPr="008C6AD1">
        <w:rPr>
          <w:rFonts w:ascii="Times New Roman" w:eastAsia="Times New Roman" w:hAnsi="Times New Roman" w:cs="Times New Roman"/>
          <w:sz w:val="28"/>
          <w:szCs w:val="28"/>
          <w:lang w:eastAsia="ru-RU"/>
        </w:rPr>
        <w:t xml:space="preserve">Основанием для начала предоставления муниципальной услуги </w:t>
      </w:r>
      <w:r w:rsidRPr="008C6AD1">
        <w:rPr>
          <w:rFonts w:ascii="Times New Roman" w:eastAsia="Times New Roman" w:hAnsi="Times New Roman" w:cs="Times New Roman"/>
          <w:color w:val="FF0000"/>
          <w:sz w:val="28"/>
          <w:szCs w:val="28"/>
          <w:lang w:eastAsia="ru-RU"/>
        </w:rPr>
        <w:t xml:space="preserve"> </w:t>
      </w:r>
      <w:r w:rsidRPr="008C6AD1">
        <w:rPr>
          <w:rFonts w:ascii="Times New Roman" w:eastAsia="Times New Roman" w:hAnsi="Times New Roman" w:cs="Times New Roman"/>
          <w:sz w:val="28"/>
          <w:szCs w:val="28"/>
          <w:lang w:eastAsia="ru-RU"/>
        </w:rPr>
        <w:t>является личное обращение заявителей в администрацию поселения с заявлением и комплектом документов, необходимых для принятия решения об образовании земельных участков и возможном предоставлении вновь образованных земельных участков в собственность, в аренду, в постоянное (бессрочное) пользование или в безвозмездное срочное пользование, либо поступление в адрес администрации поселения заявления с комплектом документов, необходимых для предоставления земельных</w:t>
      </w:r>
      <w:proofErr w:type="gramEnd"/>
      <w:r w:rsidRPr="008C6AD1">
        <w:rPr>
          <w:rFonts w:ascii="Times New Roman" w:eastAsia="Times New Roman" w:hAnsi="Times New Roman" w:cs="Times New Roman"/>
          <w:sz w:val="28"/>
          <w:szCs w:val="28"/>
          <w:lang w:eastAsia="ru-RU"/>
        </w:rPr>
        <w:t xml:space="preserve"> участков на соответствующем праве, в виде почтового отправления с описью вложения.</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Прием заявлений осуществляется специалистом администрации поселения, уполномоченного за прием заявления.</w:t>
      </w:r>
    </w:p>
    <w:p w:rsidR="008C6AD1" w:rsidRPr="008C6AD1" w:rsidRDefault="008C6AD1" w:rsidP="008C6AD1">
      <w:pPr>
        <w:autoSpaceDE w:val="0"/>
        <w:autoSpaceDN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Датой приема заявления и документов, необходимых для предоставления муниципальной услуги, является дата их поступления в администрацию поселения подтверждаемая соответствующей отметкой на заявлении, записью в журналах регистрации и внесенная в систему электронного документооборота.</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w:t>
      </w:r>
      <w:r w:rsidRPr="008C6AD1">
        <w:rPr>
          <w:rFonts w:ascii="Times New Roman" w:eastAsia="Times New Roman" w:hAnsi="Times New Roman" w:cs="Times New Roman"/>
          <w:sz w:val="24"/>
          <w:szCs w:val="24"/>
          <w:lang w:eastAsia="ru-RU"/>
        </w:rPr>
        <w:t xml:space="preserve"> </w:t>
      </w:r>
      <w:r w:rsidRPr="008C6AD1">
        <w:rPr>
          <w:rFonts w:ascii="Times New Roman" w:eastAsia="Times New Roman" w:hAnsi="Times New Roman" w:cs="Times New Roman"/>
          <w:sz w:val="28"/>
          <w:szCs w:val="28"/>
          <w:lang w:eastAsia="ru-RU"/>
        </w:rPr>
        <w:t>Специалист, уполномоченный на прием заявлений:</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8C6AD1" w:rsidRPr="008C6AD1" w:rsidRDefault="008C6AD1" w:rsidP="008C6AD1">
      <w:pPr>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проверяет соответствие представленных документов установленным требованиям.</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Специалист, удостоверяется, что:</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тексты документов написаны разборчиво; </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фамилии, имена и отчества физических лиц, адреса их мест жительства написаны полностью;</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в документах нет подчисток, приписок, зачеркнутых слов и иных не оговоренных исправлений;</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документы не исполнены карандашом;</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8C6AD1" w:rsidRPr="008C6AD1" w:rsidRDefault="008C6AD1" w:rsidP="008C6AD1">
      <w:pPr>
        <w:tabs>
          <w:tab w:val="left" w:pos="126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Максимальный срок выполнения действия составляет 20 минут на документ, состоящий не более чем из 6 страниц. При большем количестве страниц срок увеличивается на 20 минут для каждых 6 страниц представляемых документов. </w:t>
      </w:r>
    </w:p>
    <w:p w:rsidR="008C6AD1" w:rsidRPr="008C6AD1" w:rsidRDefault="008C6AD1" w:rsidP="008C6AD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специалист сличает копии документов с их подлинными экземплярами, выполняет на них надпись об их соответствии подлинным экземплярам, </w:t>
      </w:r>
      <w:r w:rsidRPr="008C6AD1">
        <w:rPr>
          <w:rFonts w:ascii="Times New Roman" w:eastAsia="Times New Roman" w:hAnsi="Times New Roman" w:cs="Times New Roman"/>
          <w:sz w:val="28"/>
          <w:szCs w:val="28"/>
          <w:lang w:eastAsia="ru-RU"/>
        </w:rPr>
        <w:lastRenderedPageBreak/>
        <w:t>заверяет своей подписью с указанием фамилии и инициалов и предлагает заявителю заверить надпись своей подписью.</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Копии документов, представленные для выдачи заключения почтовым отправлением, должны быть заверены нотариально.</w:t>
      </w:r>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При отсутствии у заявителя заполненного заявления или неправильном его заполнении специалист помогает заявителю собственноручно заполнить заявление.</w:t>
      </w:r>
    </w:p>
    <w:p w:rsidR="008C6AD1" w:rsidRPr="008C6AD1" w:rsidRDefault="008C6AD1" w:rsidP="008C6AD1">
      <w:pPr>
        <w:tabs>
          <w:tab w:val="left" w:pos="0"/>
        </w:tabs>
        <w:spacing w:after="0" w:line="240" w:lineRule="auto"/>
        <w:ind w:firstLine="720"/>
        <w:jc w:val="both"/>
        <w:rPr>
          <w:rFonts w:ascii="Times New Roman" w:eastAsia="Times New Roman" w:hAnsi="Times New Roman" w:cs="Times New Roman"/>
          <w:color w:val="008000"/>
          <w:sz w:val="28"/>
          <w:szCs w:val="28"/>
          <w:lang w:eastAsia="ru-RU"/>
        </w:rPr>
      </w:pPr>
      <w:r w:rsidRPr="008C6AD1">
        <w:rPr>
          <w:rFonts w:ascii="Times New Roman" w:eastAsia="Times New Roman" w:hAnsi="Times New Roman" w:cs="Times New Roman"/>
          <w:sz w:val="28"/>
          <w:szCs w:val="28"/>
          <w:lang w:eastAsia="ru-RU"/>
        </w:rPr>
        <w:t>Максимальный срок выполнения действия составляет 10 минут</w:t>
      </w:r>
      <w:r w:rsidRPr="008C6AD1">
        <w:rPr>
          <w:rFonts w:ascii="Times New Roman" w:eastAsia="Times New Roman" w:hAnsi="Times New Roman" w:cs="Times New Roman"/>
          <w:color w:val="008000"/>
          <w:sz w:val="28"/>
          <w:szCs w:val="28"/>
          <w:lang w:eastAsia="ru-RU"/>
        </w:rPr>
        <w:t>.</w:t>
      </w:r>
    </w:p>
    <w:p w:rsidR="008C6AD1" w:rsidRPr="008C6AD1" w:rsidRDefault="008C6AD1" w:rsidP="008C6AD1">
      <w:pPr>
        <w:topLinePunct/>
        <w:spacing w:after="0" w:line="240" w:lineRule="auto"/>
        <w:ind w:firstLine="708"/>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3.  </w:t>
      </w:r>
      <w:proofErr w:type="gramStart"/>
      <w:r w:rsidRPr="008C6AD1">
        <w:rPr>
          <w:rFonts w:ascii="Times New Roman" w:eastAsia="Times New Roman" w:hAnsi="Times New Roman" w:cs="Times New Roman"/>
          <w:sz w:val="28"/>
          <w:szCs w:val="28"/>
          <w:lang w:eastAsia="ru-RU"/>
        </w:rPr>
        <w:t>При установлении фактов отсутствия необходимых документов, несоответствия представленных документов установленным требованиям, специалист уведомляет заявителя о наличии препятствий для представления муниципальной услуги, объясняет заявителю содержание выявленных недостатков в представленных документов и предлагает принять меры по их устранению.</w:t>
      </w:r>
      <w:proofErr w:type="gramEnd"/>
    </w:p>
    <w:p w:rsidR="008C6AD1" w:rsidRPr="008C6AD1" w:rsidRDefault="008C6AD1" w:rsidP="008C6AD1">
      <w:pPr>
        <w:spacing w:after="0" w:line="240" w:lineRule="auto"/>
        <w:ind w:firstLine="708"/>
        <w:jc w:val="both"/>
        <w:rPr>
          <w:rFonts w:ascii="Times New Roman" w:eastAsia="Times New Roman" w:hAnsi="Times New Roman" w:cs="Times New Roman"/>
          <w:sz w:val="28"/>
          <w:szCs w:val="28"/>
          <w:lang w:eastAsia="ru-RU"/>
        </w:rPr>
      </w:pPr>
      <w:bookmarkStart w:id="48" w:name="_Hlt469756706"/>
      <w:bookmarkEnd w:id="48"/>
      <w:r w:rsidRPr="008C6AD1">
        <w:rPr>
          <w:rFonts w:ascii="Times New Roman" w:eastAsia="Times New Roman" w:hAnsi="Times New Roman" w:cs="Times New Roman"/>
          <w:sz w:val="28"/>
          <w:szCs w:val="28"/>
          <w:lang w:eastAsia="ru-RU"/>
        </w:rPr>
        <w:t>4. Специалист администрации, ответственный за прием документов, в компетенцию которого входит прием, обработка, регистрация и распределение поступающей корреспонденции: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проверяет документы согласно представленной описи;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регистрирует в установленном порядке заявление;</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ставит на экземпляр заявления заявителя (при наличии) отметку с номером и датой регистрации заявления;</w:t>
      </w:r>
    </w:p>
    <w:p w:rsidR="008C6AD1" w:rsidRPr="008C6AD1" w:rsidRDefault="008C6AD1" w:rsidP="008C6AD1">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 сообщает заявителю о предварительной дате исполнения муниципальной услуги;</w:t>
      </w:r>
    </w:p>
    <w:p w:rsidR="008C6AD1" w:rsidRPr="008C6AD1" w:rsidRDefault="008C6AD1" w:rsidP="008C6AD1">
      <w:pPr>
        <w:topLinePunct/>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в день регистрации заявления передает заявление и представленные документы для ознакомления и резолюции главе поселения;</w:t>
      </w:r>
    </w:p>
    <w:p w:rsidR="008C6AD1" w:rsidRPr="008C6AD1" w:rsidRDefault="008C6AD1" w:rsidP="008C6AD1">
      <w:pPr>
        <w:topLinePunct/>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в день рассмотрения главой поселения передает рассмотренные документы с резолюцией специалисту администрации для организации дальнейшего исполнения  предоставления муниципальной услуги;</w:t>
      </w:r>
    </w:p>
    <w:p w:rsidR="008C6AD1" w:rsidRPr="008C6AD1" w:rsidRDefault="008C6AD1" w:rsidP="008C6AD1">
      <w:pPr>
        <w:topLinePunct/>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следит за соблюдением исполнителем сроков исполнения предоставления  муниципальной услуги.</w:t>
      </w:r>
    </w:p>
    <w:p w:rsidR="008C6AD1" w:rsidRPr="008C6AD1" w:rsidRDefault="008C6AD1" w:rsidP="008C6AD1">
      <w:pPr>
        <w:topLinePunct/>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Внесение записи о приеме заявления в реестр учета входящих документов осуществляется в соответствии с Правилами ведения  учета документов.</w:t>
      </w:r>
    </w:p>
    <w:p w:rsidR="008C6AD1" w:rsidRPr="008C6AD1" w:rsidRDefault="008C6AD1" w:rsidP="008C6AD1">
      <w:pPr>
        <w:tabs>
          <w:tab w:val="left" w:pos="0"/>
        </w:tabs>
        <w:topLinePunct/>
        <w:spacing w:after="0" w:line="240" w:lineRule="auto"/>
        <w:ind w:firstLine="720"/>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 xml:space="preserve">В случае если заявление и документы, необходимые для принятия решения об образовании земельных участков и возможном предоставлении вновь образованных земельных участков в собственность, в аренду, в постоянное (бессрочное) пользование или в безвозмездное срочное пользование получены по почте, специалист после их регистрации в течение текущего рабочего дня передает их для ознакомления и резолюции </w:t>
      </w:r>
      <w:proofErr w:type="gramEnd"/>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w:t>
      </w: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ab/>
        <w:t>3.3. Правовая экспертиза документов, проверка их законности и правильности оформления, проверка представленных сведений о земельных участках на наличие оснований для отказа в предоставлении муниципальной услуги.</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lastRenderedPageBreak/>
        <w:t>1. Основанием для начала исполнения административной процедуры является получение специалистом заявления с прилагаемым пакетом документов.</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Правовая экспертиза и проверка соответствия представленных документов должна быть начата специалистом не позднее 2 рабочих дней с момента получения заявления.</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 Специалист:</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проверяет заявление и представленные документы на полноту, комплектность и правильность их оформления, а также на соответствие требованиям, установленным настоящим административным регламентом;</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проверяет документы на их соответствие требованиям законодательства, действовавшего на момент подготовки и издания документа;</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осуществляет иные действия в отношении представленных документов, направленных на их правовую экспертизу и выявление возможных оснований для отказа в предоставлении муниципальной услуги.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Максимальный срок выполнения действий составляет 3 часа в отношении одного комплекта документов.</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3. По результатам правовой экспертизы документов специалистом может быть принято одно из следующих решений:</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 подготовке проекта решения об образовании земельных участков и возможном предоставлении вновь образованных земельных участков в собственность, в аренду, в постоянное (бессрочное) пользование или в безвозмездное срочное пользование;</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о подготовке проекта решения об отказе в предоставлении муниципальной услуги.</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eastAsia="ru-RU"/>
        </w:rPr>
        <w:t>3.4. Принятие решения об образовании земельных участков и возможном предоставлении вновь образованных земельных участков в собственность, в аренду, в постоянное (бессрочное) пользование или в безвозмездное срочное пользование, или об отказе в предоставлении муниципальной услуги, направление заявителю принятых решений.</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1. В случае выявления оснований, установленных пунктом 2.10. настоящего административного регламента, специали</w:t>
      </w:r>
      <w:proofErr w:type="gramStart"/>
      <w:r w:rsidRPr="008C6AD1">
        <w:rPr>
          <w:rFonts w:ascii="Times New Roman" w:eastAsia="Times New Roman" w:hAnsi="Times New Roman" w:cs="Times New Roman"/>
          <w:sz w:val="28"/>
          <w:szCs w:val="28"/>
          <w:lang w:eastAsia="ru-RU"/>
        </w:rPr>
        <w:t>ст в ср</w:t>
      </w:r>
      <w:proofErr w:type="gramEnd"/>
      <w:r w:rsidRPr="008C6AD1">
        <w:rPr>
          <w:rFonts w:ascii="Times New Roman" w:eastAsia="Times New Roman" w:hAnsi="Times New Roman" w:cs="Times New Roman"/>
          <w:sz w:val="28"/>
          <w:szCs w:val="28"/>
          <w:lang w:eastAsia="ru-RU"/>
        </w:rPr>
        <w:t>ок, не превышающий 14 рабочих дней с момента регистрации заявления, готовит проект решения об отказе в предоставлении муниципальной услуги.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Максимальный срок выполнения действия составляет 40 минут.</w:t>
      </w:r>
    </w:p>
    <w:p w:rsidR="008C6AD1" w:rsidRPr="008C6AD1" w:rsidRDefault="008C6AD1" w:rsidP="008C6AD1">
      <w:pPr>
        <w:tabs>
          <w:tab w:val="num" w:pos="720"/>
        </w:tabs>
        <w:adjustRightInd w:val="0"/>
        <w:spacing w:after="0" w:line="240" w:lineRule="auto"/>
        <w:ind w:firstLine="720"/>
        <w:jc w:val="both"/>
        <w:textAlignment w:val="baseline"/>
        <w:rPr>
          <w:rFonts w:ascii="Times New Roman" w:eastAsia="Times New Roman" w:hAnsi="Times New Roman" w:cs="Times New Roman"/>
          <w:sz w:val="28"/>
          <w:szCs w:val="28"/>
        </w:rPr>
      </w:pPr>
      <w:r w:rsidRPr="008C6AD1">
        <w:rPr>
          <w:rFonts w:ascii="Times New Roman" w:eastAsia="Times New Roman" w:hAnsi="Times New Roman" w:cs="Times New Roman"/>
          <w:sz w:val="28"/>
          <w:szCs w:val="28"/>
        </w:rPr>
        <w:t>Решение об отказе в предоставлении муниципальной услуги оформляется в виде письменного уведомления заявителя с разъяснением причин, послуживших основанием для отказа в предоставлении муниципальной услуги.</w:t>
      </w:r>
    </w:p>
    <w:p w:rsidR="008C6AD1" w:rsidRPr="008C6AD1" w:rsidRDefault="008C6AD1" w:rsidP="008C6AD1">
      <w:pPr>
        <w:tabs>
          <w:tab w:val="num" w:pos="720"/>
        </w:tabs>
        <w:adjustRightInd w:val="0"/>
        <w:spacing w:after="0" w:line="240" w:lineRule="auto"/>
        <w:ind w:firstLine="540"/>
        <w:jc w:val="both"/>
        <w:textAlignment w:val="baseline"/>
        <w:rPr>
          <w:rFonts w:ascii="Times New Roman" w:eastAsia="Times New Roman" w:hAnsi="Times New Roman" w:cs="Times New Roman"/>
          <w:sz w:val="28"/>
          <w:szCs w:val="28"/>
        </w:rPr>
      </w:pPr>
      <w:r w:rsidRPr="008C6AD1">
        <w:rPr>
          <w:rFonts w:ascii="Times New Roman" w:eastAsia="Times New Roman" w:hAnsi="Times New Roman" w:cs="Times New Roman"/>
          <w:sz w:val="28"/>
          <w:szCs w:val="28"/>
        </w:rPr>
        <w:tab/>
        <w:t xml:space="preserve">Подписанное уполномоченным должностным лицом администрации решение об отказе в предоставлении муниципальной услуги передается </w:t>
      </w:r>
      <w:proofErr w:type="gramStart"/>
      <w:r w:rsidRPr="008C6AD1">
        <w:rPr>
          <w:rFonts w:ascii="Times New Roman" w:eastAsia="Times New Roman" w:hAnsi="Times New Roman" w:cs="Times New Roman"/>
          <w:sz w:val="28"/>
          <w:szCs w:val="28"/>
        </w:rPr>
        <w:t>в</w:t>
      </w:r>
      <w:proofErr w:type="gramEnd"/>
      <w:r w:rsidRPr="008C6AD1">
        <w:rPr>
          <w:rFonts w:ascii="Times New Roman" w:eastAsia="Times New Roman" w:hAnsi="Times New Roman" w:cs="Times New Roman"/>
          <w:sz w:val="28"/>
          <w:szCs w:val="28"/>
        </w:rPr>
        <w:t xml:space="preserve"> </w:t>
      </w:r>
      <w:proofErr w:type="gramStart"/>
      <w:r w:rsidRPr="008C6AD1">
        <w:rPr>
          <w:rFonts w:ascii="Times New Roman" w:eastAsia="Times New Roman" w:hAnsi="Times New Roman" w:cs="Times New Roman"/>
          <w:sz w:val="28"/>
          <w:szCs w:val="28"/>
        </w:rPr>
        <w:t>специалисту</w:t>
      </w:r>
      <w:proofErr w:type="gramEnd"/>
      <w:r w:rsidRPr="008C6AD1">
        <w:rPr>
          <w:rFonts w:ascii="Times New Roman" w:eastAsia="Times New Roman" w:hAnsi="Times New Roman" w:cs="Times New Roman"/>
          <w:sz w:val="28"/>
          <w:szCs w:val="28"/>
        </w:rPr>
        <w:t xml:space="preserve"> организационной работы и делопроизводства администрации сельского поселения  и в течение трех рабочих дней с момента принятия решения направляется заявителю заказным письмом с уведомлением о вручении.</w:t>
      </w:r>
    </w:p>
    <w:p w:rsidR="008C6AD1" w:rsidRPr="008C6AD1" w:rsidRDefault="008C6AD1" w:rsidP="008C6AD1">
      <w:pPr>
        <w:tabs>
          <w:tab w:val="num" w:pos="1413"/>
        </w:tabs>
        <w:adjustRightInd w:val="0"/>
        <w:spacing w:after="0" w:line="240" w:lineRule="auto"/>
        <w:ind w:firstLine="720"/>
        <w:jc w:val="both"/>
        <w:textAlignment w:val="baseline"/>
        <w:rPr>
          <w:rFonts w:ascii="Times New Roman" w:eastAsia="Times New Roman" w:hAnsi="Times New Roman" w:cs="Times New Roman"/>
          <w:sz w:val="28"/>
          <w:szCs w:val="28"/>
        </w:rPr>
      </w:pPr>
      <w:r w:rsidRPr="008C6AD1">
        <w:rPr>
          <w:rFonts w:ascii="Times New Roman" w:eastAsia="Times New Roman" w:hAnsi="Times New Roman" w:cs="Times New Roman"/>
          <w:sz w:val="28"/>
          <w:szCs w:val="28"/>
        </w:rPr>
        <w:lastRenderedPageBreak/>
        <w:t>На основании соответствующего заявления ранее направленные в администрацию сельского поселения документы могут быть возвращены заявителю для устранения выявленных в них ошибок или противоречий.</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В случае устранения причин, явившихся основанием для отказа в предоставлении муниципальной услуги, предоставление муниципальной услуги может быть возобновлено на основании соответствующего заявления, при этом срок предоставления муниципальной услуги начинает исчисляться заново со дня регистрации указанного заявления. </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В случае если в предоставлении муниципальной услуги было отказано в связи с отсутствием какого-либо необходимого документа, после его представления проводится дополнительная правовая экспертиза документов.</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2. В случае отсутствия оснований, установленных пунктом 2.10. настоящего административного регламента, специалист отдела готовит проект постановления об образовании земельных участков и возможном предоставлении вновь образованных земельных участков в собственность, в аренду, в постоянное (бессрочное) пользование или в безвозмездное срочное пользование, с учетом сроков, установленных подпунктом 2 пункта 2.6. настоящего административного регламента.</w:t>
      </w:r>
    </w:p>
    <w:p w:rsidR="008C6AD1" w:rsidRPr="008C6AD1" w:rsidRDefault="008C6AD1" w:rsidP="008C6AD1">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Times New Roman"/>
          <w:sz w:val="28"/>
          <w:szCs w:val="28"/>
          <w:lang w:eastAsia="ru-RU"/>
        </w:rPr>
        <w:t>Подготовленный проект постановления о предоставлении земельного участка на определенном праве представляется</w:t>
      </w:r>
      <w:r w:rsidRPr="008C6AD1">
        <w:rPr>
          <w:rFonts w:ascii="Times New Roman" w:eastAsia="Times New Roman" w:hAnsi="Times New Roman" w:cs="Arial"/>
          <w:sz w:val="28"/>
          <w:szCs w:val="28"/>
          <w:lang w:eastAsia="ru-RU"/>
        </w:rPr>
        <w:t xml:space="preserve"> для визирования соответствующим должностным лицам администрации</w:t>
      </w:r>
      <w:r w:rsidRPr="008C6AD1">
        <w:rPr>
          <w:rFonts w:ascii="Arial" w:eastAsia="Times New Roman" w:hAnsi="Arial" w:cs="Arial"/>
          <w:sz w:val="28"/>
          <w:szCs w:val="28"/>
          <w:lang w:eastAsia="ru-RU"/>
        </w:rPr>
        <w:t xml:space="preserve"> </w:t>
      </w:r>
      <w:r w:rsidRPr="008C6AD1">
        <w:rPr>
          <w:rFonts w:ascii="Times New Roman" w:eastAsia="Times New Roman" w:hAnsi="Times New Roman" w:cs="Times New Roman"/>
          <w:sz w:val="28"/>
          <w:szCs w:val="28"/>
          <w:lang w:eastAsia="ru-RU"/>
        </w:rPr>
        <w:t>поселения</w:t>
      </w:r>
      <w:r w:rsidRPr="008C6AD1">
        <w:rPr>
          <w:rFonts w:ascii="Times New Roman" w:eastAsia="Times New Roman" w:hAnsi="Times New Roman" w:cs="Arial"/>
          <w:sz w:val="28"/>
          <w:szCs w:val="28"/>
          <w:lang w:eastAsia="ru-RU"/>
        </w:rPr>
        <w:t>, уполномоченным ставить визу.</w:t>
      </w:r>
    </w:p>
    <w:p w:rsidR="008C6AD1" w:rsidRPr="008C6AD1" w:rsidRDefault="008C6AD1" w:rsidP="008C6AD1">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 xml:space="preserve">Срок визирования проекта решения о предоставлении земельного участка не должен превышать 2 рабочих дней для каждого должностного лица администрации сельского поселения. </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Завизированный уполномоченными должностными лицами администрации поселения проект постановления о предоставлении земельного участка представляется на утверждение и подписание главе поселения. </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Подписанное главой поселения постановление об образовании земельных участков передается специалисту и в течение трех рабочих дней с момента регистрации направляется заявителю заказным письмом с уведомлением о вручении.</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По желанию заявителя постановление об образовании земельных участков может быть выдано ему лично (или уполномоченному им надлежащим образом представителю) под роспись в администрации </w:t>
      </w:r>
      <w:proofErr w:type="gramStart"/>
      <w:r w:rsidRPr="008C6AD1">
        <w:rPr>
          <w:rFonts w:ascii="Times New Roman" w:eastAsia="Times New Roman" w:hAnsi="Times New Roman" w:cs="Times New Roman"/>
          <w:sz w:val="28"/>
          <w:szCs w:val="28"/>
          <w:lang w:eastAsia="ru-RU"/>
        </w:rPr>
        <w:t>поселения</w:t>
      </w:r>
      <w:proofErr w:type="gramEnd"/>
      <w:r w:rsidRPr="008C6AD1">
        <w:rPr>
          <w:rFonts w:ascii="Times New Roman" w:eastAsia="Times New Roman" w:hAnsi="Times New Roman" w:cs="Times New Roman"/>
          <w:sz w:val="28"/>
          <w:szCs w:val="28"/>
          <w:lang w:eastAsia="ru-RU"/>
        </w:rPr>
        <w:t xml:space="preserve"> о чем делается соответствующая запись в книге учета выданных постановлений.</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r>
    </w:p>
    <w:p w:rsidR="008C6AD1" w:rsidRPr="008C6AD1" w:rsidRDefault="008C6AD1" w:rsidP="008C6AD1">
      <w:pPr>
        <w:tabs>
          <w:tab w:val="left" w:pos="1440"/>
        </w:tabs>
        <w:spacing w:after="0" w:line="240" w:lineRule="auto"/>
        <w:jc w:val="center"/>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b/>
          <w:sz w:val="28"/>
          <w:szCs w:val="28"/>
          <w:lang w:val="en-US" w:eastAsia="ru-RU"/>
        </w:rPr>
        <w:t>IV</w:t>
      </w:r>
      <w:r w:rsidRPr="008C6AD1">
        <w:rPr>
          <w:rFonts w:ascii="Times New Roman" w:eastAsia="Times New Roman" w:hAnsi="Times New Roman" w:cs="Times New Roman"/>
          <w:b/>
          <w:sz w:val="28"/>
          <w:szCs w:val="28"/>
          <w:lang w:eastAsia="ru-RU"/>
        </w:rPr>
        <w:t>. ФОРМЫ КОНТРОЛЯ ИСПОЛНЕНИЯ АДМИНИСТРАТИВНОГО РЕГЛАМЕНТА.</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1. Текущий контроль предоставления муниципальной услуги осуществляется главой поселения</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2. Перечень иных должностных лиц администрации поселения, осуществляющих текущий контроль предоставления муниципальной услуги, в том числе реализации предусмотренных настоящим административным </w:t>
      </w:r>
      <w:r w:rsidRPr="008C6AD1">
        <w:rPr>
          <w:rFonts w:ascii="Times New Roman" w:eastAsia="Times New Roman" w:hAnsi="Times New Roman" w:cs="Times New Roman"/>
          <w:sz w:val="28"/>
          <w:szCs w:val="28"/>
          <w:lang w:eastAsia="ru-RU"/>
        </w:rPr>
        <w:lastRenderedPageBreak/>
        <w:t xml:space="preserve">регламентом </w:t>
      </w:r>
      <w:r w:rsidRPr="008C6AD1">
        <w:rPr>
          <w:rFonts w:ascii="Times New Roman" w:eastAsia="Times New Roman" w:hAnsi="Times New Roman" w:cs="Times New Roman"/>
          <w:color w:val="000000"/>
          <w:sz w:val="28"/>
          <w:szCs w:val="28"/>
          <w:lang w:eastAsia="ru-RU"/>
        </w:rPr>
        <w:t>административных процедур,</w:t>
      </w:r>
      <w:r w:rsidRPr="008C6AD1">
        <w:rPr>
          <w:rFonts w:ascii="Times New Roman" w:eastAsia="Times New Roman" w:hAnsi="Times New Roman" w:cs="Times New Roman"/>
          <w:sz w:val="28"/>
          <w:szCs w:val="28"/>
          <w:lang w:eastAsia="ru-RU"/>
        </w:rPr>
        <w:t xml:space="preserve"> устанавливается индивидуальными правовыми актами администрации поселения, Уставом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 должностными обязанностями муниципальных служащих администрации поселения.</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Муниципальные служащие администрации поселения,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8C6AD1" w:rsidRPr="008C6AD1" w:rsidRDefault="008C6AD1" w:rsidP="008C6AD1">
      <w:pPr>
        <w:tabs>
          <w:tab w:val="left" w:pos="720"/>
          <w:tab w:val="left" w:pos="126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3.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муниципальными служащими администрации поселения положений настоящего административного регламента, иных нормативных правовых актов Российской Федерации и Воронежской области.</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Периодичность осуществления текущего контроля устанавливается главой администрации муниципального района, но не реже чем 1 раз в месяц.</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4. Контроль полноты и качества предоставления муниципальной услуги включает в себя проведение проверок деятельности муниципальных служащих администрации </w:t>
      </w:r>
      <w:proofErr w:type="gramStart"/>
      <w:r w:rsidRPr="008C6AD1">
        <w:rPr>
          <w:rFonts w:ascii="Times New Roman" w:eastAsia="Times New Roman" w:hAnsi="Times New Roman" w:cs="Times New Roman"/>
          <w:sz w:val="28"/>
          <w:szCs w:val="28"/>
          <w:lang w:eastAsia="ru-RU"/>
        </w:rPr>
        <w:t>поселения</w:t>
      </w:r>
      <w:proofErr w:type="gramEnd"/>
      <w:r w:rsidRPr="008C6AD1">
        <w:rPr>
          <w:rFonts w:ascii="Times New Roman" w:eastAsia="Times New Roman" w:hAnsi="Times New Roman" w:cs="Times New Roman"/>
          <w:sz w:val="28"/>
          <w:szCs w:val="28"/>
          <w:lang w:eastAsia="ru-RU"/>
        </w:rPr>
        <w:t xml:space="preserve"> с целью выявления допущенных ими нарушений в соответствии с требованиями настоящего административного регламента.</w:t>
      </w:r>
    </w:p>
    <w:p w:rsidR="008C6AD1" w:rsidRPr="008C6AD1" w:rsidRDefault="008C6AD1" w:rsidP="008C6AD1">
      <w:pPr>
        <w:tabs>
          <w:tab w:val="left" w:pos="294"/>
          <w:tab w:val="left" w:pos="144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5. Проверки полноты и качества предоставления муниципальной услуги осуществляются на основании индивидуальных правовых актов администрации поселения.</w:t>
      </w:r>
    </w:p>
    <w:p w:rsidR="008C6AD1" w:rsidRPr="008C6AD1" w:rsidRDefault="008C6AD1" w:rsidP="008C6AD1">
      <w:pPr>
        <w:tabs>
          <w:tab w:val="left" w:pos="294"/>
          <w:tab w:val="left" w:pos="144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Проверки могут быть плановыми (осуществляться на основании месячных, полугодовых или годовых планов работы администрации поселения)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муниципального служащего администрации поселения. </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6.  Для проведения внеплановой проверки полноты и качества предоставления муниципальной услуги формируется комиссия, состав которой утверждается распоряжением администрации поселения.</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w:t>
      </w:r>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spacing w:after="0" w:line="240" w:lineRule="auto"/>
        <w:jc w:val="center"/>
        <w:rPr>
          <w:rFonts w:ascii="Times New Roman" w:eastAsia="Times New Roman" w:hAnsi="Times New Roman" w:cs="Times New Roman"/>
          <w:b/>
          <w:sz w:val="28"/>
          <w:szCs w:val="28"/>
          <w:lang w:eastAsia="ru-RU"/>
        </w:rPr>
      </w:pPr>
      <w:proofErr w:type="gramStart"/>
      <w:r w:rsidRPr="008C6AD1">
        <w:rPr>
          <w:rFonts w:ascii="Times New Roman" w:eastAsia="Times New Roman" w:hAnsi="Times New Roman" w:cs="Times New Roman"/>
          <w:b/>
          <w:sz w:val="28"/>
          <w:szCs w:val="28"/>
          <w:lang w:val="en-US" w:eastAsia="ru-RU"/>
        </w:rPr>
        <w:t>V</w:t>
      </w:r>
      <w:r w:rsidRPr="008C6AD1">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roofErr w:type="gramEnd"/>
    </w:p>
    <w:p w:rsidR="008C6AD1" w:rsidRPr="008C6AD1" w:rsidRDefault="008C6AD1" w:rsidP="008C6AD1">
      <w:pPr>
        <w:tabs>
          <w:tab w:val="left" w:pos="1440"/>
        </w:tabs>
        <w:spacing w:after="0" w:line="240" w:lineRule="auto"/>
        <w:jc w:val="both"/>
        <w:rPr>
          <w:rFonts w:ascii="Times New Roman" w:eastAsia="Times New Roman" w:hAnsi="Times New Roman" w:cs="Times New Roman"/>
          <w:sz w:val="28"/>
          <w:szCs w:val="28"/>
          <w:lang w:eastAsia="ru-RU"/>
        </w:rPr>
      </w:pPr>
    </w:p>
    <w:p w:rsidR="008C6AD1" w:rsidRPr="008C6AD1" w:rsidRDefault="008C6AD1" w:rsidP="008C6AD1">
      <w:pPr>
        <w:tabs>
          <w:tab w:val="left" w:pos="720"/>
        </w:tabs>
        <w:spacing w:after="0" w:line="240" w:lineRule="auto"/>
        <w:jc w:val="both"/>
        <w:rPr>
          <w:rFonts w:ascii="Times New Roman" w:eastAsia="Times New Roman" w:hAnsi="Times New Roman" w:cs="Times New Roman"/>
          <w:b/>
          <w:sz w:val="28"/>
          <w:szCs w:val="28"/>
          <w:lang w:eastAsia="ru-RU"/>
        </w:rPr>
      </w:pPr>
      <w:r w:rsidRPr="008C6AD1">
        <w:rPr>
          <w:rFonts w:ascii="Times New Roman" w:eastAsia="Times New Roman" w:hAnsi="Times New Roman" w:cs="Times New Roman"/>
          <w:sz w:val="28"/>
          <w:szCs w:val="28"/>
          <w:lang w:eastAsia="ru-RU"/>
        </w:rPr>
        <w:lastRenderedPageBreak/>
        <w:tab/>
        <w:t xml:space="preserve">1. Заявители имеют право на обжалование действий или бездействия должностных лиц администрации поселения муниципального района в досудебном порядке. </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2.</w:t>
      </w:r>
      <w:r w:rsidRPr="008C6AD1">
        <w:rPr>
          <w:rFonts w:ascii="Times New Roman" w:eastAsia="Times New Roman" w:hAnsi="Times New Roman" w:cs="Times New Roman"/>
          <w:sz w:val="28"/>
          <w:szCs w:val="28"/>
          <w:lang w:eastAsia="ru-RU"/>
        </w:rPr>
        <w:tab/>
        <w:t>Заявители могут обжаловать действия или бездействие должностных лиц, муниципальных служащих администрации поселения:</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 xml:space="preserve"> - у главы поселения. </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3. Заявители имеют право обратиться с жалобой лично или направить письменное обращение, жалобу (претензию).</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4. Должностные лица администрации поселения, указанные в пункте 2 настоящего  раздела административного регламента, проводят личный прием заявителей. </w:t>
      </w:r>
    </w:p>
    <w:p w:rsidR="008C6AD1" w:rsidRPr="008C6AD1" w:rsidRDefault="008C6AD1" w:rsidP="008C6AD1">
      <w:pPr>
        <w:tabs>
          <w:tab w:val="left" w:pos="720"/>
        </w:tabs>
        <w:spacing w:after="0" w:line="240" w:lineRule="auto"/>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ab/>
        <w:t>Личный прием должностными лицами</w:t>
      </w:r>
      <w:r w:rsidRPr="008C6AD1">
        <w:rPr>
          <w:rFonts w:ascii="Times New Roman" w:eastAsia="Times New Roman" w:hAnsi="Times New Roman" w:cs="Times New Roman"/>
          <w:b/>
          <w:i/>
          <w:sz w:val="28"/>
          <w:szCs w:val="28"/>
          <w:lang w:eastAsia="ru-RU"/>
        </w:rPr>
        <w:t xml:space="preserve"> </w:t>
      </w:r>
      <w:r w:rsidRPr="008C6AD1">
        <w:rPr>
          <w:rFonts w:ascii="Times New Roman" w:eastAsia="Times New Roman" w:hAnsi="Times New Roman" w:cs="Times New Roman"/>
          <w:sz w:val="28"/>
          <w:szCs w:val="28"/>
          <w:lang w:eastAsia="ru-RU"/>
        </w:rPr>
        <w:t>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поселения в сети «Интернет» и информационных стендах.</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5.  При обращении заявителей в письменной форме срок рассмотрения жалобы не должен превышать 30 дней с момента регистрации такого обращения. </w:t>
      </w:r>
    </w:p>
    <w:p w:rsidR="008C6AD1" w:rsidRPr="008C6AD1" w:rsidRDefault="008C6AD1" w:rsidP="008C6AD1">
      <w:pPr>
        <w:autoSpaceDE w:val="0"/>
        <w:autoSpaceDN w:val="0"/>
        <w:adjustRightInd w:val="0"/>
        <w:spacing w:after="0" w:line="240" w:lineRule="auto"/>
        <w:ind w:firstLine="708"/>
        <w:jc w:val="both"/>
        <w:rPr>
          <w:rFonts w:ascii="Times New Roman" w:eastAsia="Times New Roman" w:hAnsi="Times New Roman" w:cs="Arial"/>
          <w:sz w:val="28"/>
          <w:szCs w:val="28"/>
          <w:lang w:eastAsia="ru-RU"/>
        </w:rPr>
      </w:pPr>
      <w:proofErr w:type="gramStart"/>
      <w:r w:rsidRPr="008C6AD1">
        <w:rPr>
          <w:rFonts w:ascii="Times New Roman" w:eastAsia="Times New Roman" w:hAnsi="Times New Roman" w:cs="Arial"/>
          <w:sz w:val="28"/>
          <w:szCs w:val="28"/>
          <w:lang w:eastAsia="ru-RU"/>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должностным лицам для получения необходимых для рассмотрения обращения документов и материалов глава</w:t>
      </w:r>
      <w:r w:rsidRPr="008C6AD1">
        <w:rPr>
          <w:rFonts w:ascii="Arial" w:eastAsia="Times New Roman" w:hAnsi="Arial" w:cs="Arial"/>
          <w:sz w:val="28"/>
          <w:szCs w:val="28"/>
          <w:lang w:eastAsia="ru-RU"/>
        </w:rPr>
        <w:t xml:space="preserve"> </w:t>
      </w:r>
      <w:r w:rsidRPr="008C6AD1">
        <w:rPr>
          <w:rFonts w:ascii="Times New Roman" w:eastAsia="Times New Roman" w:hAnsi="Times New Roman" w:cs="Times New Roman"/>
          <w:sz w:val="28"/>
          <w:szCs w:val="28"/>
          <w:lang w:eastAsia="ru-RU"/>
        </w:rPr>
        <w:t>поселения</w:t>
      </w:r>
      <w:r w:rsidRPr="008C6AD1">
        <w:rPr>
          <w:rFonts w:ascii="Times New Roman" w:eastAsia="Times New Roman" w:hAnsi="Times New Roman" w:cs="Arial"/>
          <w:sz w:val="28"/>
          <w:szCs w:val="28"/>
          <w:lang w:eastAsia="ru-RU"/>
        </w:rPr>
        <w:t xml:space="preserve"> вправе продлить срок рассмотрения обращения не более чем на 30 дней, уведомив о продлении срока его рассмотрения заявителя.</w:t>
      </w:r>
      <w:proofErr w:type="gramEnd"/>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6. </w:t>
      </w:r>
      <w:proofErr w:type="gramStart"/>
      <w:r w:rsidRPr="008C6AD1">
        <w:rPr>
          <w:rFonts w:ascii="Times New Roman" w:eastAsia="Times New Roman" w:hAnsi="Times New Roman" w:cs="Times New Roman"/>
          <w:sz w:val="28"/>
          <w:szCs w:val="28"/>
          <w:lang w:eastAsia="ru-RU"/>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обращения (жалобы), ставит</w:t>
      </w:r>
      <w:proofErr w:type="gramEnd"/>
      <w:r w:rsidRPr="008C6AD1">
        <w:rPr>
          <w:rFonts w:ascii="Times New Roman" w:eastAsia="Times New Roman" w:hAnsi="Times New Roman" w:cs="Times New Roman"/>
          <w:sz w:val="28"/>
          <w:szCs w:val="28"/>
          <w:lang w:eastAsia="ru-RU"/>
        </w:rPr>
        <w:t xml:space="preserve"> личную подпись и дату. Заявитель в своем письменном обращении (жалобе) может указать контактные телефоны.</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7. По результатам рассмотрения жалобы должностными лицами принимается решение об удовлетворении требований заявителя либо об отказе в удовлетворении жалобы. </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Письменный ответ, содержащий результаты рассмотрения обращения, направляется заявителю.</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8. Если в письменном обращении не </w:t>
      </w:r>
      <w:proofErr w:type="gramStart"/>
      <w:r w:rsidRPr="008C6AD1">
        <w:rPr>
          <w:rFonts w:ascii="Times New Roman" w:eastAsia="Times New Roman" w:hAnsi="Times New Roman" w:cs="Times New Roman"/>
          <w:sz w:val="28"/>
          <w:szCs w:val="28"/>
          <w:lang w:eastAsia="ru-RU"/>
        </w:rPr>
        <w:t>указаны</w:t>
      </w:r>
      <w:proofErr w:type="gramEnd"/>
      <w:r w:rsidRPr="008C6AD1">
        <w:rPr>
          <w:rFonts w:ascii="Times New Roman" w:eastAsia="Times New Roman" w:hAnsi="Times New Roman" w:cs="Times New Roman"/>
          <w:sz w:val="28"/>
          <w:szCs w:val="28"/>
          <w:lang w:eastAsia="ru-RU"/>
        </w:rPr>
        <w:t>: фамилия, имя, отчество (последнее – при наличии)  заявителя, направившего обращение, и почтовый адрес, по которому должен быть направлен ответ, ответ на обращение не дается.</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lastRenderedPageBreak/>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C6AD1" w:rsidRPr="008C6AD1" w:rsidRDefault="008C6AD1" w:rsidP="008C6AD1">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В случае</w:t>
      </w:r>
      <w:proofErr w:type="gramStart"/>
      <w:r w:rsidRPr="008C6AD1">
        <w:rPr>
          <w:rFonts w:ascii="Times New Roman" w:eastAsia="Times New Roman" w:hAnsi="Times New Roman" w:cs="Times New Roman"/>
          <w:sz w:val="28"/>
          <w:szCs w:val="28"/>
          <w:lang w:eastAsia="ru-RU"/>
        </w:rPr>
        <w:t>,</w:t>
      </w:r>
      <w:proofErr w:type="gramEnd"/>
      <w:r w:rsidRPr="008C6AD1">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C6AD1" w:rsidRPr="008C6AD1" w:rsidRDefault="008C6AD1" w:rsidP="008C6AD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8C6AD1">
        <w:rPr>
          <w:rFonts w:ascii="Times New Roman" w:eastAsia="Times New Roman" w:hAnsi="Times New Roman" w:cs="Times New Roman"/>
          <w:sz w:val="28"/>
          <w:szCs w:val="28"/>
          <w:lang w:eastAsia="ru-RU"/>
        </w:rPr>
        <w:t>Если в письменном обращении заявителя содержится вопрос, на который заявителю многократно давались письменные ответы по существу,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w:t>
      </w:r>
      <w:proofErr w:type="gramEnd"/>
      <w:r w:rsidRPr="008C6AD1">
        <w:rPr>
          <w:rFonts w:ascii="Times New Roman" w:eastAsia="Times New Roman" w:hAnsi="Times New Roman" w:cs="Times New Roman"/>
          <w:sz w:val="28"/>
          <w:szCs w:val="28"/>
          <w:lang w:eastAsia="ru-RU"/>
        </w:rPr>
        <w:t xml:space="preserve"> тот же государственный орган или одному и тому же должностному лицу. О данном решении уведомляется заявитель, направивший обращение.</w:t>
      </w:r>
    </w:p>
    <w:p w:rsidR="008C6AD1" w:rsidRPr="008C6AD1" w:rsidRDefault="008C6AD1" w:rsidP="008C6AD1">
      <w:pPr>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C6AD1" w:rsidRPr="008C6AD1" w:rsidRDefault="008C6AD1" w:rsidP="008C6AD1">
      <w:pPr>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8C6AD1" w:rsidRPr="008C6AD1" w:rsidRDefault="008C6AD1" w:rsidP="008C6AD1">
      <w:pPr>
        <w:tabs>
          <w:tab w:val="left" w:pos="1440"/>
        </w:tabs>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9. Заявители вправе обжаловать решения, принятые в ходе предоставления муниципальной услуги, действия или бездействие должностных лиц  администрации </w:t>
      </w:r>
      <w:proofErr w:type="spellStart"/>
      <w:r w:rsidRPr="008C6AD1">
        <w:rPr>
          <w:rFonts w:ascii="Times New Roman" w:eastAsia="Times New Roman" w:hAnsi="Times New Roman" w:cs="Times New Roman"/>
          <w:sz w:val="28"/>
          <w:szCs w:val="28"/>
          <w:lang w:eastAsia="ru-RU"/>
        </w:rPr>
        <w:t>Липовского</w:t>
      </w:r>
      <w:proofErr w:type="spellEnd"/>
      <w:r w:rsidRPr="008C6AD1">
        <w:rPr>
          <w:rFonts w:ascii="Times New Roman" w:eastAsia="Times New Roman" w:hAnsi="Times New Roman" w:cs="Times New Roman"/>
          <w:sz w:val="28"/>
          <w:szCs w:val="28"/>
          <w:lang w:eastAsia="ru-RU"/>
        </w:rPr>
        <w:t xml:space="preserve"> сельского поселения,</w:t>
      </w:r>
      <w:r w:rsidRPr="008C6AD1">
        <w:rPr>
          <w:rFonts w:ascii="Times New Roman" w:eastAsia="Times New Roman" w:hAnsi="Times New Roman" w:cs="Times New Roman"/>
          <w:b/>
          <w:i/>
          <w:sz w:val="28"/>
          <w:szCs w:val="28"/>
          <w:lang w:eastAsia="ru-RU"/>
        </w:rPr>
        <w:t xml:space="preserve"> </w:t>
      </w:r>
      <w:r w:rsidRPr="008C6AD1">
        <w:rPr>
          <w:rFonts w:ascii="Times New Roman" w:eastAsia="Times New Roman" w:hAnsi="Times New Roman" w:cs="Times New Roman"/>
          <w:sz w:val="28"/>
          <w:szCs w:val="28"/>
          <w:lang w:eastAsia="ru-RU"/>
        </w:rPr>
        <w:t>в порядке надзора в органах прокуратуры.</w:t>
      </w:r>
    </w:p>
    <w:p w:rsidR="008C6AD1" w:rsidRPr="008C6AD1" w:rsidRDefault="008C6AD1" w:rsidP="008C6AD1">
      <w:pPr>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10. Заявители</w:t>
      </w:r>
      <w:r w:rsidRPr="008C6AD1">
        <w:rPr>
          <w:rFonts w:ascii="Times New Roman" w:eastAsia="Times New Roman" w:hAnsi="Times New Roman" w:cs="Times New Roman"/>
          <w:b/>
          <w:i/>
          <w:sz w:val="28"/>
          <w:szCs w:val="28"/>
          <w:lang w:eastAsia="ru-RU"/>
        </w:rPr>
        <w:t xml:space="preserve"> </w:t>
      </w:r>
      <w:r w:rsidRPr="008C6AD1">
        <w:rPr>
          <w:rFonts w:ascii="Times New Roman" w:eastAsia="Times New Roman" w:hAnsi="Times New Roman" w:cs="Times New Roman"/>
          <w:sz w:val="28"/>
          <w:szCs w:val="28"/>
          <w:lang w:eastAsia="ru-RU"/>
        </w:rPr>
        <w:t>могут сообщить о нарушении своих прав и законных интересов, противоправных решениях, действиях или бездействии должностных лиц администрации поселения,</w:t>
      </w:r>
      <w:r w:rsidRPr="008C6AD1">
        <w:rPr>
          <w:rFonts w:ascii="Times New Roman" w:eastAsia="Times New Roman" w:hAnsi="Times New Roman" w:cs="Times New Roman"/>
          <w:b/>
          <w:i/>
          <w:sz w:val="28"/>
          <w:szCs w:val="28"/>
          <w:lang w:eastAsia="ru-RU"/>
        </w:rPr>
        <w:t xml:space="preserve"> </w:t>
      </w:r>
      <w:r w:rsidRPr="008C6AD1">
        <w:rPr>
          <w:rFonts w:ascii="Times New Roman" w:eastAsia="Times New Roman" w:hAnsi="Times New Roman" w:cs="Times New Roman"/>
          <w:sz w:val="28"/>
          <w:szCs w:val="28"/>
          <w:lang w:eastAsia="ru-RU"/>
        </w:rPr>
        <w:t>нарушении положений настоящего административного регламента, некорректном поведении или нарушении служебной этики:</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 по номерам телефонов (47350) 52-4-23</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на официальный сайт администрации поселения</w:t>
      </w:r>
      <w:r w:rsidRPr="008C6AD1">
        <w:rPr>
          <w:rFonts w:ascii="Arial" w:eastAsia="Times New Roman" w:hAnsi="Arial" w:cs="Arial"/>
          <w:sz w:val="28"/>
          <w:szCs w:val="28"/>
          <w:lang w:eastAsia="ru-RU"/>
        </w:rPr>
        <w:t xml:space="preserve"> </w:t>
      </w:r>
      <w:r w:rsidRPr="008C6AD1">
        <w:rPr>
          <w:rFonts w:ascii="Times New Roman" w:eastAsia="Times New Roman" w:hAnsi="Times New Roman" w:cs="Times New Roman"/>
          <w:sz w:val="28"/>
          <w:szCs w:val="28"/>
          <w:lang w:eastAsia="ru-RU"/>
        </w:rPr>
        <w:t>в сети «Интернет»;</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иными предусмотренными действующим законодательством способами.</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Сообщение заявителя должно содержать следующую информацию:</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8C6AD1">
        <w:rPr>
          <w:rFonts w:ascii="Times New Roman" w:eastAsia="Times New Roman" w:hAnsi="Times New Roman" w:cs="Arial"/>
          <w:sz w:val="28"/>
          <w:szCs w:val="28"/>
          <w:lang w:eastAsia="ru-RU"/>
        </w:rPr>
        <w:t>- фамилию, имя, отчество гражданина (наименование юридического лица), которым подается сообщение, его место жительства или пребывания;</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Arial"/>
          <w:sz w:val="28"/>
          <w:szCs w:val="28"/>
          <w:lang w:eastAsia="ru-RU"/>
        </w:rPr>
        <w:lastRenderedPageBreak/>
        <w:t xml:space="preserve">- наименование </w:t>
      </w:r>
      <w:r w:rsidRPr="008C6AD1">
        <w:rPr>
          <w:rFonts w:ascii="Times New Roman" w:eastAsia="Times New Roman" w:hAnsi="Times New Roman" w:cs="Times New Roman"/>
          <w:sz w:val="28"/>
          <w:szCs w:val="28"/>
          <w:lang w:eastAsia="ru-RU"/>
        </w:rPr>
        <w:t>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суть нарушенных прав и законных интересов, противоправного решения, действия (бездействия);</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сведения о способе информирования заявителя о принятых мерах по результатам рассмотрения его сообщения.</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Ответ на такое сообщение должен быть направлен заявителю в срок, установленный действующим законодательством для рассмотрения обращений граждан. </w:t>
      </w: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Pr="008C6AD1" w:rsidRDefault="008C6AD1" w:rsidP="008C6AD1">
      <w:pPr>
        <w:tabs>
          <w:tab w:val="left" w:pos="144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C6AD1" w:rsidRDefault="008C6AD1" w:rsidP="008C6AD1">
      <w:pPr>
        <w:keepNext/>
        <w:spacing w:after="0" w:line="240" w:lineRule="auto"/>
        <w:outlineLvl w:val="0"/>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lastRenderedPageBreak/>
        <w:t xml:space="preserve">                                                                          </w:t>
      </w:r>
    </w:p>
    <w:p w:rsidR="008C6AD1" w:rsidRDefault="008C6AD1" w:rsidP="008C6AD1">
      <w:pPr>
        <w:keepNext/>
        <w:spacing w:before="240" w:after="60" w:line="240" w:lineRule="auto"/>
        <w:outlineLvl w:val="0"/>
        <w:rPr>
          <w:rFonts w:ascii="Times New Roman" w:eastAsia="Times New Roman" w:hAnsi="Times New Roman" w:cs="Times New Roman"/>
          <w:sz w:val="28"/>
          <w:szCs w:val="28"/>
          <w:lang w:eastAsia="ru-RU"/>
        </w:rPr>
      </w:pPr>
    </w:p>
    <w:p w:rsidR="008C6AD1" w:rsidRDefault="008C6AD1" w:rsidP="008C6AD1">
      <w:pPr>
        <w:keepNext/>
        <w:spacing w:before="240" w:after="60" w:line="240" w:lineRule="auto"/>
        <w:jc w:val="right"/>
        <w:outlineLvl w:val="0"/>
        <w:rPr>
          <w:rFonts w:ascii="Times New Roman" w:eastAsia="Times New Roman" w:hAnsi="Times New Roman" w:cs="Times New Roman"/>
          <w:sz w:val="28"/>
          <w:szCs w:val="28"/>
          <w:lang w:eastAsia="ru-RU"/>
        </w:rPr>
      </w:pPr>
      <w:r w:rsidRPr="008C6AD1">
        <w:rPr>
          <w:rFonts w:ascii="Times New Roman" w:eastAsia="Times New Roman" w:hAnsi="Times New Roman" w:cs="Times New Roman"/>
          <w:sz w:val="28"/>
          <w:szCs w:val="28"/>
          <w:lang w:eastAsia="ru-RU"/>
        </w:rPr>
        <w:t xml:space="preserve"> </w:t>
      </w:r>
    </w:p>
    <w:p w:rsidR="008C6AD1" w:rsidRDefault="008C6AD1" w:rsidP="008C6AD1">
      <w:pPr>
        <w:keepNext/>
        <w:spacing w:before="240" w:after="0" w:line="240" w:lineRule="auto"/>
        <w:outlineLvl w:val="0"/>
        <w:rPr>
          <w:rFonts w:ascii="Times New Roman" w:eastAsia="Times New Roman" w:hAnsi="Times New Roman" w:cs="Times New Roman"/>
          <w:sz w:val="28"/>
          <w:szCs w:val="28"/>
          <w:lang w:eastAsia="ru-RU"/>
        </w:rPr>
      </w:pPr>
    </w:p>
    <w:p w:rsidR="008C6AD1" w:rsidRPr="008C6AD1" w:rsidRDefault="008C6AD1" w:rsidP="008C6AD1">
      <w:pPr>
        <w:keepNext/>
        <w:spacing w:before="240" w:after="0" w:line="240" w:lineRule="auto"/>
        <w:jc w:val="right"/>
        <w:outlineLvl w:val="0"/>
        <w:rPr>
          <w:rFonts w:ascii="Times New Roman" w:eastAsia="Arial Unicode MS" w:hAnsi="Times New Roman" w:cs="Times New Roman"/>
          <w:kern w:val="32"/>
          <w:sz w:val="28"/>
          <w:szCs w:val="28"/>
          <w:lang w:eastAsia="ru-RU"/>
        </w:rPr>
      </w:pPr>
      <w:r w:rsidRPr="008C6AD1">
        <w:rPr>
          <w:rFonts w:ascii="Times New Roman" w:eastAsia="Times New Roman" w:hAnsi="Times New Roman" w:cs="Times New Roman"/>
          <w:kern w:val="32"/>
          <w:sz w:val="28"/>
          <w:szCs w:val="28"/>
          <w:lang w:eastAsia="ru-RU"/>
        </w:rPr>
        <w:t>Приложение № 1</w:t>
      </w:r>
    </w:p>
    <w:p w:rsidR="008C6AD1" w:rsidRPr="008C6AD1" w:rsidRDefault="008C6AD1" w:rsidP="008C6AD1">
      <w:pPr>
        <w:shd w:val="clear" w:color="auto" w:fill="FFFFFF"/>
        <w:spacing w:after="0" w:line="240" w:lineRule="auto"/>
        <w:ind w:left="5252"/>
        <w:rPr>
          <w:rFonts w:ascii="Times New Roman" w:eastAsia="Times New Roman" w:hAnsi="Times New Roman" w:cs="Times New Roman"/>
          <w:spacing w:val="-1"/>
          <w:sz w:val="28"/>
          <w:szCs w:val="28"/>
          <w:lang w:eastAsia="ru-RU"/>
        </w:rPr>
      </w:pPr>
      <w:r w:rsidRPr="008C6AD1">
        <w:rPr>
          <w:rFonts w:ascii="Times New Roman" w:eastAsia="Times New Roman" w:hAnsi="Times New Roman" w:cs="Times New Roman"/>
          <w:bCs/>
          <w:sz w:val="28"/>
          <w:szCs w:val="28"/>
          <w:lang w:eastAsia="ru-RU"/>
        </w:rPr>
        <w:t xml:space="preserve">к Административному регламенту </w:t>
      </w:r>
    </w:p>
    <w:p w:rsidR="008C6AD1" w:rsidRPr="008C6AD1" w:rsidRDefault="008C6AD1" w:rsidP="008C6AD1">
      <w:pPr>
        <w:shd w:val="clear" w:color="auto" w:fill="FFFFFF"/>
        <w:spacing w:after="0" w:line="240" w:lineRule="auto"/>
        <w:ind w:left="5252"/>
        <w:rPr>
          <w:rFonts w:ascii="Times New Roman" w:eastAsia="Times New Roman" w:hAnsi="Times New Roman" w:cs="Times New Roman"/>
          <w:spacing w:val="-1"/>
          <w:sz w:val="28"/>
          <w:szCs w:val="28"/>
          <w:lang w:eastAsia="ru-RU"/>
        </w:rPr>
      </w:pPr>
      <w:r w:rsidRPr="008C6AD1">
        <w:rPr>
          <w:rFonts w:ascii="Times New Roman" w:eastAsia="Times New Roman" w:hAnsi="Times New Roman" w:cs="Times New Roman"/>
          <w:spacing w:val="-1"/>
          <w:sz w:val="28"/>
          <w:szCs w:val="28"/>
          <w:lang w:eastAsia="ru-RU"/>
        </w:rPr>
        <w:t xml:space="preserve">по предоставлению </w:t>
      </w:r>
      <w:proofErr w:type="gramStart"/>
      <w:r w:rsidRPr="008C6AD1">
        <w:rPr>
          <w:rFonts w:ascii="Times New Roman" w:eastAsia="Times New Roman" w:hAnsi="Times New Roman" w:cs="Times New Roman"/>
          <w:spacing w:val="-1"/>
          <w:sz w:val="28"/>
          <w:szCs w:val="28"/>
          <w:lang w:eastAsia="ru-RU"/>
        </w:rPr>
        <w:t>муниципальной</w:t>
      </w:r>
      <w:proofErr w:type="gramEnd"/>
    </w:p>
    <w:p w:rsidR="008C6AD1" w:rsidRPr="008C6AD1" w:rsidRDefault="008C6AD1" w:rsidP="008C6AD1">
      <w:pPr>
        <w:shd w:val="clear" w:color="auto" w:fill="FFFFFF"/>
        <w:spacing w:after="0" w:line="240" w:lineRule="auto"/>
        <w:ind w:left="5252"/>
        <w:rPr>
          <w:rFonts w:ascii="Times New Roman" w:eastAsia="Times New Roman" w:hAnsi="Times New Roman" w:cs="Times New Roman"/>
          <w:b/>
          <w:sz w:val="24"/>
          <w:szCs w:val="24"/>
          <w:lang w:eastAsia="ru-RU"/>
        </w:rPr>
      </w:pPr>
      <w:r w:rsidRPr="008C6AD1">
        <w:rPr>
          <w:rFonts w:ascii="Times New Roman" w:eastAsia="Times New Roman" w:hAnsi="Times New Roman" w:cs="Times New Roman"/>
          <w:sz w:val="28"/>
          <w:szCs w:val="28"/>
          <w:lang w:eastAsia="ru-RU"/>
        </w:rPr>
        <w:t xml:space="preserve">услуги </w:t>
      </w:r>
      <w:r w:rsidRPr="008C6AD1">
        <w:rPr>
          <w:rFonts w:ascii="Times New Roman" w:eastAsia="Times New Roman" w:hAnsi="Times New Roman" w:cs="Times New Roman"/>
          <w:color w:val="000000"/>
          <w:sz w:val="28"/>
          <w:szCs w:val="28"/>
          <w:lang w:eastAsia="ru-RU"/>
        </w:rPr>
        <w:t>«</w:t>
      </w:r>
      <w:r w:rsidRPr="008C6AD1">
        <w:rPr>
          <w:rFonts w:ascii="Times New Roman" w:eastAsia="Times New Roman" w:hAnsi="Times New Roman" w:cs="Times New Roman"/>
          <w:bCs/>
          <w:sz w:val="28"/>
          <w:szCs w:val="28"/>
          <w:lang w:eastAsia="ru-RU"/>
        </w:rPr>
        <w:t>Раздел и объединение земель</w:t>
      </w:r>
      <w:r w:rsidRPr="008C6AD1">
        <w:rPr>
          <w:rFonts w:ascii="Times New Roman" w:eastAsia="Times New Roman" w:hAnsi="Times New Roman" w:cs="Times New Roman"/>
          <w:color w:val="000000"/>
          <w:sz w:val="28"/>
          <w:szCs w:val="28"/>
          <w:lang w:eastAsia="ru-RU"/>
        </w:rPr>
        <w:t>ных участков, находящихся в собственности поселения»</w:t>
      </w:r>
    </w:p>
    <w:p w:rsidR="008C6AD1" w:rsidRPr="008C6AD1" w:rsidRDefault="008C6AD1" w:rsidP="008C6AD1">
      <w:pPr>
        <w:spacing w:after="0" w:line="240" w:lineRule="auto"/>
        <w:jc w:val="center"/>
        <w:rPr>
          <w:rFonts w:ascii="Times New Roman" w:eastAsia="Times New Roman" w:hAnsi="Times New Roman" w:cs="Times New Roman"/>
          <w:b/>
          <w:sz w:val="24"/>
          <w:szCs w:val="24"/>
          <w:lang w:eastAsia="ru-RU"/>
        </w:rPr>
      </w:pPr>
    </w:p>
    <w:p w:rsidR="008C6AD1" w:rsidRPr="008C6AD1" w:rsidRDefault="008C6AD1" w:rsidP="008C6AD1">
      <w:pPr>
        <w:spacing w:after="0" w:line="240" w:lineRule="auto"/>
        <w:jc w:val="center"/>
        <w:rPr>
          <w:rFonts w:ascii="Times New Roman" w:eastAsia="Times New Roman" w:hAnsi="Times New Roman" w:cs="Times New Roman"/>
          <w:b/>
          <w:sz w:val="24"/>
          <w:szCs w:val="24"/>
          <w:lang w:eastAsia="ru-RU"/>
        </w:rPr>
      </w:pPr>
      <w:r w:rsidRPr="008C6AD1">
        <w:rPr>
          <w:rFonts w:ascii="Times New Roman" w:eastAsia="Times New Roman" w:hAnsi="Times New Roman" w:cs="Times New Roman"/>
          <w:b/>
          <w:sz w:val="24"/>
          <w:szCs w:val="24"/>
          <w:lang w:eastAsia="ru-RU"/>
        </w:rPr>
        <w:t xml:space="preserve">ФОРМА </w:t>
      </w:r>
    </w:p>
    <w:p w:rsidR="008C6AD1" w:rsidRPr="008C6AD1" w:rsidRDefault="008C6AD1" w:rsidP="008C6AD1">
      <w:pPr>
        <w:spacing w:after="0" w:line="240" w:lineRule="auto"/>
        <w:rPr>
          <w:rFonts w:ascii="Times New Roman" w:eastAsia="Times New Roman" w:hAnsi="Times New Roman" w:cs="Times New Roman"/>
          <w:sz w:val="24"/>
          <w:szCs w:val="24"/>
          <w:lang w:eastAsia="ru-RU"/>
        </w:rPr>
      </w:pPr>
      <w:r w:rsidRPr="008C6AD1">
        <w:rPr>
          <w:rFonts w:ascii="Times New Roman" w:eastAsia="Times New Roman" w:hAnsi="Times New Roman" w:cs="Times New Roman"/>
          <w:b/>
          <w:sz w:val="24"/>
          <w:szCs w:val="24"/>
          <w:lang w:eastAsia="ru-RU"/>
        </w:rPr>
        <w:t>Заявления на р</w:t>
      </w:r>
      <w:r w:rsidRPr="008C6AD1">
        <w:rPr>
          <w:rFonts w:ascii="Times New Roman" w:eastAsia="Times New Roman" w:hAnsi="Times New Roman" w:cs="Times New Roman"/>
          <w:b/>
          <w:bCs/>
          <w:sz w:val="24"/>
          <w:szCs w:val="24"/>
          <w:lang w:eastAsia="ru-RU"/>
        </w:rPr>
        <w:t>аздел земель</w:t>
      </w:r>
      <w:r w:rsidRPr="008C6AD1">
        <w:rPr>
          <w:rFonts w:ascii="Times New Roman" w:eastAsia="Times New Roman" w:hAnsi="Times New Roman" w:cs="Arial"/>
          <w:b/>
          <w:color w:val="000000"/>
          <w:sz w:val="24"/>
          <w:szCs w:val="24"/>
          <w:lang w:eastAsia="ru-RU"/>
        </w:rPr>
        <w:t>ных участков, находящихся в собственности поселения</w:t>
      </w:r>
      <w:r w:rsidRPr="008C6AD1">
        <w:rPr>
          <w:rFonts w:ascii="Times New Roman" w:eastAsia="Times New Roman" w:hAnsi="Times New Roman" w:cs="Times New Roman"/>
          <w:b/>
          <w:sz w:val="24"/>
          <w:szCs w:val="24"/>
          <w:lang w:eastAsia="ru-RU"/>
        </w:rPr>
        <w:t xml:space="preserve"> </w:t>
      </w:r>
    </w:p>
    <w:p w:rsidR="008C6AD1" w:rsidRPr="008C6AD1" w:rsidRDefault="008C6AD1" w:rsidP="008C6AD1">
      <w:pPr>
        <w:spacing w:after="0" w:line="240" w:lineRule="auto"/>
        <w:ind w:left="4248"/>
        <w:jc w:val="both"/>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 xml:space="preserve">  Главе  </w:t>
      </w:r>
      <w:proofErr w:type="spellStart"/>
      <w:r w:rsidRPr="008C6AD1">
        <w:rPr>
          <w:rFonts w:ascii="Times New Roman" w:eastAsia="Times New Roman" w:hAnsi="Times New Roman" w:cs="Times New Roman"/>
          <w:sz w:val="24"/>
          <w:szCs w:val="24"/>
          <w:lang w:eastAsia="ru-RU"/>
        </w:rPr>
        <w:t>Липовского</w:t>
      </w:r>
      <w:proofErr w:type="spellEnd"/>
      <w:r w:rsidRPr="008C6AD1">
        <w:rPr>
          <w:rFonts w:ascii="Times New Roman" w:eastAsia="Times New Roman" w:hAnsi="Times New Roman" w:cs="Times New Roman"/>
          <w:sz w:val="24"/>
          <w:szCs w:val="24"/>
          <w:lang w:eastAsia="ru-RU"/>
        </w:rPr>
        <w:t xml:space="preserve"> сельского поселения Бобровского муниципального района </w:t>
      </w:r>
    </w:p>
    <w:p w:rsidR="008C6AD1" w:rsidRPr="008C6AD1" w:rsidRDefault="008C6AD1" w:rsidP="008C6AD1">
      <w:pPr>
        <w:spacing w:after="0" w:line="240" w:lineRule="auto"/>
        <w:ind w:left="4248"/>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_________________________________________________________________,</w:t>
      </w:r>
    </w:p>
    <w:p w:rsidR="008C6AD1" w:rsidRPr="008C6AD1" w:rsidRDefault="008C6AD1" w:rsidP="008C6AD1">
      <w:pPr>
        <w:spacing w:after="0" w:line="240" w:lineRule="auto"/>
        <w:ind w:left="4248"/>
        <w:rPr>
          <w:rFonts w:ascii="Times New Roman" w:eastAsia="Times New Roman" w:hAnsi="Times New Roman" w:cs="Times New Roman"/>
          <w:sz w:val="24"/>
          <w:szCs w:val="24"/>
          <w:lang w:eastAsia="ru-RU"/>
        </w:rPr>
      </w:pPr>
      <w:proofErr w:type="gramStart"/>
      <w:r w:rsidRPr="008C6AD1">
        <w:rPr>
          <w:rFonts w:ascii="Times New Roman" w:eastAsia="Times New Roman" w:hAnsi="Times New Roman" w:cs="Times New Roman"/>
          <w:sz w:val="24"/>
          <w:szCs w:val="24"/>
          <w:lang w:eastAsia="ru-RU"/>
        </w:rPr>
        <w:t>проживающего</w:t>
      </w:r>
      <w:proofErr w:type="gramEnd"/>
      <w:r w:rsidRPr="008C6AD1">
        <w:rPr>
          <w:rFonts w:ascii="Times New Roman" w:eastAsia="Times New Roman" w:hAnsi="Times New Roman" w:cs="Times New Roman"/>
          <w:sz w:val="24"/>
          <w:szCs w:val="24"/>
          <w:lang w:eastAsia="ru-RU"/>
        </w:rPr>
        <w:t xml:space="preserve"> по адресу: _________________________________________________________________</w:t>
      </w:r>
    </w:p>
    <w:p w:rsidR="008C6AD1" w:rsidRPr="008C6AD1" w:rsidRDefault="008C6AD1" w:rsidP="008C6AD1">
      <w:pPr>
        <w:spacing w:after="0" w:line="240" w:lineRule="auto"/>
        <w:jc w:val="center"/>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 xml:space="preserve">                            т. _____________________</w:t>
      </w:r>
    </w:p>
    <w:p w:rsidR="008C6AD1" w:rsidRPr="008C6AD1" w:rsidRDefault="008C6AD1" w:rsidP="008C6AD1">
      <w:pPr>
        <w:spacing w:after="0" w:line="240" w:lineRule="auto"/>
        <w:jc w:val="center"/>
        <w:rPr>
          <w:rFonts w:ascii="Times New Roman" w:eastAsia="Times New Roman" w:hAnsi="Times New Roman" w:cs="Times New Roman"/>
          <w:sz w:val="24"/>
          <w:szCs w:val="24"/>
          <w:lang w:eastAsia="ru-RU"/>
        </w:rPr>
      </w:pPr>
    </w:p>
    <w:p w:rsidR="008C6AD1" w:rsidRPr="008C6AD1" w:rsidRDefault="008C6AD1" w:rsidP="008C6AD1">
      <w:pPr>
        <w:spacing w:after="0" w:line="240" w:lineRule="auto"/>
        <w:jc w:val="center"/>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заявление</w:t>
      </w:r>
    </w:p>
    <w:p w:rsidR="008C6AD1" w:rsidRPr="008C6AD1" w:rsidRDefault="008C6AD1" w:rsidP="008C6AD1">
      <w:pPr>
        <w:spacing w:after="0" w:line="240" w:lineRule="auto"/>
        <w:jc w:val="both"/>
        <w:rPr>
          <w:rFonts w:ascii="Times New Roman" w:eastAsia="Times New Roman" w:hAnsi="Times New Roman" w:cs="Times New Roman"/>
          <w:sz w:val="24"/>
          <w:szCs w:val="24"/>
          <w:lang w:eastAsia="ru-RU"/>
        </w:rPr>
      </w:pPr>
    </w:p>
    <w:p w:rsidR="008C6AD1" w:rsidRPr="008C6AD1" w:rsidRDefault="008C6AD1" w:rsidP="008C6AD1">
      <w:pPr>
        <w:spacing w:after="0" w:line="240" w:lineRule="auto"/>
        <w:ind w:firstLine="708"/>
        <w:jc w:val="both"/>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 xml:space="preserve">     Прошу Вас разделить земельный участок общей площадью ______________ кв.м. из земель ____________________________________________________________</w:t>
      </w:r>
    </w:p>
    <w:p w:rsidR="008C6AD1" w:rsidRPr="008C6AD1" w:rsidRDefault="008C6AD1" w:rsidP="008C6AD1">
      <w:pPr>
        <w:spacing w:after="0" w:line="240" w:lineRule="auto"/>
        <w:ind w:firstLine="708"/>
        <w:jc w:val="both"/>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 xml:space="preserve">                                         (категория земель) </w:t>
      </w:r>
    </w:p>
    <w:p w:rsidR="008C6AD1" w:rsidRPr="008C6AD1" w:rsidRDefault="008C6AD1" w:rsidP="008C6AD1">
      <w:pPr>
        <w:spacing w:after="0" w:line="240" w:lineRule="auto"/>
        <w:ind w:firstLine="708"/>
        <w:jc w:val="both"/>
        <w:rPr>
          <w:rFonts w:ascii="Times New Roman" w:eastAsia="Times New Roman" w:hAnsi="Times New Roman" w:cs="Times New Roman"/>
          <w:sz w:val="24"/>
          <w:szCs w:val="24"/>
          <w:lang w:eastAsia="ru-RU"/>
        </w:rPr>
      </w:pPr>
      <w:proofErr w:type="gramStart"/>
      <w:r w:rsidRPr="008C6AD1">
        <w:rPr>
          <w:rFonts w:ascii="Times New Roman" w:eastAsia="Times New Roman" w:hAnsi="Times New Roman" w:cs="Times New Roman"/>
          <w:sz w:val="24"/>
          <w:szCs w:val="24"/>
          <w:lang w:eastAsia="ru-RU"/>
        </w:rPr>
        <w:t>для</w:t>
      </w:r>
      <w:proofErr w:type="gramEnd"/>
      <w:r w:rsidRPr="008C6AD1">
        <w:rPr>
          <w:rFonts w:ascii="Times New Roman" w:eastAsia="Times New Roman" w:hAnsi="Times New Roman" w:cs="Times New Roman"/>
          <w:sz w:val="24"/>
          <w:szCs w:val="24"/>
          <w:lang w:eastAsia="ru-RU"/>
        </w:rPr>
        <w:t>__________________________________________</w:t>
      </w:r>
      <w:r w:rsidRPr="008C6AD1">
        <w:rPr>
          <w:rFonts w:ascii="Times New Roman" w:eastAsia="Times New Roman" w:hAnsi="Times New Roman" w:cs="Times New Roman"/>
          <w:sz w:val="24"/>
          <w:szCs w:val="24"/>
          <w:lang w:eastAsia="ru-RU"/>
        </w:rPr>
        <w:br/>
        <w:t xml:space="preserve">                                             (разрешенное использование) </w:t>
      </w:r>
    </w:p>
    <w:p w:rsidR="008C6AD1" w:rsidRPr="008C6AD1" w:rsidRDefault="008C6AD1" w:rsidP="008C6AD1">
      <w:pPr>
        <w:spacing w:after="0" w:line="240" w:lineRule="auto"/>
        <w:ind w:firstLine="708"/>
        <w:jc w:val="both"/>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 xml:space="preserve">с кадастровым номером __________________________________, </w:t>
      </w:r>
      <w:proofErr w:type="gramStart"/>
      <w:r w:rsidRPr="008C6AD1">
        <w:rPr>
          <w:rFonts w:ascii="Times New Roman" w:eastAsia="Times New Roman" w:hAnsi="Times New Roman" w:cs="Times New Roman"/>
          <w:sz w:val="24"/>
          <w:szCs w:val="24"/>
          <w:lang w:eastAsia="ru-RU"/>
        </w:rPr>
        <w:t>расположенный</w:t>
      </w:r>
      <w:proofErr w:type="gramEnd"/>
      <w:r w:rsidRPr="008C6AD1">
        <w:rPr>
          <w:rFonts w:ascii="Times New Roman" w:eastAsia="Times New Roman" w:hAnsi="Times New Roman" w:cs="Times New Roman"/>
          <w:sz w:val="24"/>
          <w:szCs w:val="24"/>
          <w:lang w:eastAsia="ru-RU"/>
        </w:rPr>
        <w:t xml:space="preserve"> по адресу: ________________________________________________________________________________________________________________________ на _____ земельных участка общей площадью ____________________ кв.м. и ________________ кв.м.</w:t>
      </w:r>
    </w:p>
    <w:p w:rsidR="008C6AD1" w:rsidRPr="008C6AD1" w:rsidRDefault="008C6AD1" w:rsidP="008C6AD1">
      <w:pPr>
        <w:spacing w:after="0" w:line="240" w:lineRule="auto"/>
        <w:ind w:firstLine="708"/>
        <w:jc w:val="both"/>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Земельный участок принадлежит мне на праве __________________________________________________________.</w:t>
      </w:r>
    </w:p>
    <w:p w:rsidR="008C6AD1" w:rsidRPr="008C6AD1" w:rsidRDefault="008C6AD1" w:rsidP="008C6AD1">
      <w:pPr>
        <w:spacing w:after="0" w:line="240" w:lineRule="auto"/>
        <w:ind w:firstLine="708"/>
        <w:jc w:val="both"/>
        <w:rPr>
          <w:rFonts w:ascii="Times New Roman" w:eastAsia="Times New Roman" w:hAnsi="Times New Roman" w:cs="Times New Roman"/>
          <w:sz w:val="24"/>
          <w:szCs w:val="24"/>
          <w:lang w:eastAsia="ru-RU"/>
        </w:rPr>
      </w:pPr>
      <w:r w:rsidRPr="008C6AD1">
        <w:rPr>
          <w:rFonts w:ascii="Times New Roman" w:eastAsia="Times New Roman" w:hAnsi="Times New Roman" w:cs="Times New Roman"/>
          <w:sz w:val="24"/>
          <w:szCs w:val="24"/>
          <w:lang w:eastAsia="ru-RU"/>
        </w:rPr>
        <w:t xml:space="preserve">На земельном участке расположены следующие объекты недвижимости_____________________________ </w:t>
      </w:r>
    </w:p>
    <w:p w:rsidR="008C6AD1" w:rsidRPr="008C6AD1" w:rsidRDefault="008C6AD1" w:rsidP="008C6AD1">
      <w:pPr>
        <w:spacing w:after="0" w:line="240" w:lineRule="auto"/>
        <w:jc w:val="both"/>
        <w:rPr>
          <w:rFonts w:ascii="Times New Roman" w:eastAsia="Times New Roman" w:hAnsi="Times New Roman" w:cs="Times New Roman"/>
          <w:sz w:val="24"/>
          <w:szCs w:val="24"/>
          <w:lang w:eastAsia="ru-RU"/>
        </w:rPr>
      </w:pPr>
    </w:p>
    <w:p w:rsidR="008C6AD1" w:rsidRPr="008C6AD1" w:rsidRDefault="008C6AD1" w:rsidP="008C6AD1">
      <w:pPr>
        <w:spacing w:after="0" w:line="240" w:lineRule="auto"/>
        <w:jc w:val="both"/>
        <w:rPr>
          <w:rFonts w:ascii="Times New Roman" w:eastAsia="Times New Roman" w:hAnsi="Times New Roman" w:cs="Times New Roman"/>
          <w:sz w:val="24"/>
          <w:szCs w:val="24"/>
          <w:lang w:eastAsia="ru-RU"/>
        </w:rPr>
      </w:pPr>
    </w:p>
    <w:p w:rsidR="008C6AD1" w:rsidRPr="008C6AD1" w:rsidRDefault="008C6AD1" w:rsidP="008C6AD1">
      <w:pPr>
        <w:spacing w:after="0" w:line="240" w:lineRule="auto"/>
        <w:rPr>
          <w:rFonts w:ascii="Palatino Linotype" w:eastAsia="Times New Roman" w:hAnsi="Palatino Linotype" w:cs="Lucida Sans Unicode"/>
          <w:sz w:val="26"/>
          <w:szCs w:val="26"/>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spacing w:after="0" w:line="240" w:lineRule="auto"/>
        <w:rPr>
          <w:rFonts w:ascii="Times New Roman" w:eastAsia="Times New Roman" w:hAnsi="Times New Roman" w:cs="Times New Roman"/>
          <w:sz w:val="28"/>
          <w:szCs w:val="28"/>
          <w:lang w:eastAsia="ru-RU"/>
        </w:rPr>
      </w:pPr>
    </w:p>
    <w:p w:rsidR="008C6AD1" w:rsidRPr="008C6AD1" w:rsidRDefault="008C6AD1" w:rsidP="008C6AD1">
      <w:pPr>
        <w:keepNext/>
        <w:spacing w:before="240" w:after="60" w:line="240" w:lineRule="auto"/>
        <w:jc w:val="right"/>
        <w:outlineLvl w:val="0"/>
        <w:rPr>
          <w:rFonts w:ascii="Times New Roman" w:eastAsia="Arial Unicode MS" w:hAnsi="Times New Roman" w:cs="Times New Roman"/>
          <w:kern w:val="32"/>
          <w:sz w:val="28"/>
          <w:szCs w:val="28"/>
          <w:lang w:eastAsia="ru-RU"/>
        </w:rPr>
      </w:pPr>
      <w:r w:rsidRPr="008C6AD1">
        <w:rPr>
          <w:rFonts w:ascii="Times New Roman" w:eastAsia="Times New Roman" w:hAnsi="Times New Roman" w:cs="Times New Roman"/>
          <w:kern w:val="32"/>
          <w:sz w:val="28"/>
          <w:szCs w:val="28"/>
          <w:lang w:eastAsia="ru-RU"/>
        </w:rPr>
        <w:t>Приложение № 2</w:t>
      </w:r>
    </w:p>
    <w:p w:rsidR="008C6AD1" w:rsidRPr="008C6AD1" w:rsidRDefault="008C6AD1" w:rsidP="008C6AD1">
      <w:pPr>
        <w:shd w:val="clear" w:color="auto" w:fill="FFFFFF"/>
        <w:spacing w:after="0" w:line="240" w:lineRule="auto"/>
        <w:ind w:left="5252"/>
        <w:rPr>
          <w:rFonts w:ascii="Times New Roman" w:eastAsia="Times New Roman" w:hAnsi="Times New Roman" w:cs="Times New Roman"/>
          <w:spacing w:val="-1"/>
          <w:sz w:val="28"/>
          <w:szCs w:val="28"/>
          <w:lang w:eastAsia="ru-RU"/>
        </w:rPr>
      </w:pPr>
      <w:r w:rsidRPr="008C6AD1">
        <w:rPr>
          <w:rFonts w:ascii="Times New Roman" w:eastAsia="Times New Roman" w:hAnsi="Times New Roman" w:cs="Times New Roman"/>
          <w:bCs/>
          <w:sz w:val="28"/>
          <w:szCs w:val="28"/>
          <w:lang w:eastAsia="ru-RU"/>
        </w:rPr>
        <w:t xml:space="preserve">к Административному регламенту </w:t>
      </w:r>
    </w:p>
    <w:p w:rsidR="008C6AD1" w:rsidRPr="008C6AD1" w:rsidRDefault="008C6AD1" w:rsidP="008C6AD1">
      <w:pPr>
        <w:shd w:val="clear" w:color="auto" w:fill="FFFFFF"/>
        <w:spacing w:after="0" w:line="240" w:lineRule="auto"/>
        <w:ind w:left="5252"/>
        <w:rPr>
          <w:rFonts w:ascii="Times New Roman" w:eastAsia="Times New Roman" w:hAnsi="Times New Roman" w:cs="Times New Roman"/>
          <w:spacing w:val="-1"/>
          <w:sz w:val="28"/>
          <w:szCs w:val="28"/>
          <w:lang w:eastAsia="ru-RU"/>
        </w:rPr>
      </w:pPr>
      <w:r w:rsidRPr="008C6AD1">
        <w:rPr>
          <w:rFonts w:ascii="Times New Roman" w:eastAsia="Times New Roman" w:hAnsi="Times New Roman" w:cs="Times New Roman"/>
          <w:spacing w:val="-1"/>
          <w:sz w:val="28"/>
          <w:szCs w:val="28"/>
          <w:lang w:eastAsia="ru-RU"/>
        </w:rPr>
        <w:t xml:space="preserve">по предоставлению </w:t>
      </w:r>
      <w:proofErr w:type="gramStart"/>
      <w:r w:rsidRPr="008C6AD1">
        <w:rPr>
          <w:rFonts w:ascii="Times New Roman" w:eastAsia="Times New Roman" w:hAnsi="Times New Roman" w:cs="Times New Roman"/>
          <w:spacing w:val="-1"/>
          <w:sz w:val="28"/>
          <w:szCs w:val="28"/>
          <w:lang w:eastAsia="ru-RU"/>
        </w:rPr>
        <w:t>муниципальной</w:t>
      </w:r>
      <w:proofErr w:type="gramEnd"/>
    </w:p>
    <w:p w:rsidR="008C6AD1" w:rsidRPr="008C6AD1" w:rsidRDefault="008C6AD1" w:rsidP="008C6AD1">
      <w:pPr>
        <w:shd w:val="clear" w:color="auto" w:fill="FFFFFF"/>
        <w:spacing w:after="0" w:line="240" w:lineRule="auto"/>
        <w:ind w:left="5252"/>
        <w:rPr>
          <w:rFonts w:ascii="Times New Roman" w:eastAsia="Times New Roman" w:hAnsi="Times New Roman" w:cs="Times New Roman"/>
          <w:b/>
          <w:sz w:val="24"/>
          <w:szCs w:val="24"/>
          <w:lang w:eastAsia="ru-RU"/>
        </w:rPr>
      </w:pPr>
      <w:r w:rsidRPr="008C6AD1">
        <w:rPr>
          <w:rFonts w:ascii="Times New Roman" w:eastAsia="Times New Roman" w:hAnsi="Times New Roman" w:cs="Times New Roman"/>
          <w:sz w:val="28"/>
          <w:szCs w:val="28"/>
          <w:lang w:eastAsia="ru-RU"/>
        </w:rPr>
        <w:t xml:space="preserve">услуги </w:t>
      </w:r>
      <w:r w:rsidRPr="008C6AD1">
        <w:rPr>
          <w:rFonts w:ascii="Times New Roman" w:eastAsia="Times New Roman" w:hAnsi="Times New Roman" w:cs="Times New Roman"/>
          <w:color w:val="000000"/>
          <w:sz w:val="28"/>
          <w:szCs w:val="28"/>
          <w:lang w:eastAsia="ru-RU"/>
        </w:rPr>
        <w:t>«</w:t>
      </w:r>
      <w:r w:rsidRPr="008C6AD1">
        <w:rPr>
          <w:rFonts w:ascii="Times New Roman" w:eastAsia="Times New Roman" w:hAnsi="Times New Roman" w:cs="Times New Roman"/>
          <w:bCs/>
          <w:sz w:val="28"/>
          <w:szCs w:val="28"/>
          <w:lang w:eastAsia="ru-RU"/>
        </w:rPr>
        <w:t>Раздел и объединение земель</w:t>
      </w:r>
      <w:r w:rsidRPr="008C6AD1">
        <w:rPr>
          <w:rFonts w:ascii="Times New Roman" w:eastAsia="Times New Roman" w:hAnsi="Times New Roman" w:cs="Times New Roman"/>
          <w:color w:val="000000"/>
          <w:sz w:val="28"/>
          <w:szCs w:val="28"/>
          <w:lang w:eastAsia="ru-RU"/>
        </w:rPr>
        <w:t>ных участков, находящихся в собственности поселения</w:t>
      </w:r>
    </w:p>
    <w:p w:rsidR="008C6AD1" w:rsidRPr="008C6AD1" w:rsidRDefault="008C6AD1" w:rsidP="008C6AD1">
      <w:pPr>
        <w:spacing w:after="0" w:line="240" w:lineRule="auto"/>
        <w:jc w:val="center"/>
        <w:rPr>
          <w:rFonts w:ascii="Times New Roman" w:eastAsia="Times New Roman" w:hAnsi="Times New Roman" w:cs="Times New Roman"/>
          <w:b/>
          <w:sz w:val="24"/>
          <w:szCs w:val="24"/>
          <w:lang w:eastAsia="ru-RU"/>
        </w:rPr>
      </w:pPr>
    </w:p>
    <w:p w:rsidR="008C6AD1" w:rsidRPr="008C6AD1" w:rsidRDefault="008C6AD1" w:rsidP="008C6AD1">
      <w:pPr>
        <w:spacing w:after="0" w:line="240" w:lineRule="auto"/>
        <w:jc w:val="center"/>
        <w:rPr>
          <w:rFonts w:ascii="Times New Roman" w:eastAsia="Times New Roman" w:hAnsi="Times New Roman" w:cs="Times New Roman"/>
          <w:b/>
          <w:sz w:val="24"/>
          <w:szCs w:val="24"/>
          <w:lang w:eastAsia="ru-RU"/>
        </w:rPr>
      </w:pPr>
      <w:r w:rsidRPr="008C6AD1">
        <w:rPr>
          <w:rFonts w:ascii="Times New Roman" w:eastAsia="Times New Roman" w:hAnsi="Times New Roman" w:cs="Times New Roman"/>
          <w:b/>
          <w:sz w:val="24"/>
          <w:szCs w:val="24"/>
          <w:lang w:eastAsia="ru-RU"/>
        </w:rPr>
        <w:t xml:space="preserve">ФОРМА </w:t>
      </w:r>
    </w:p>
    <w:p w:rsidR="008C6AD1" w:rsidRPr="008C6AD1" w:rsidRDefault="008C6AD1" w:rsidP="008C6AD1">
      <w:pPr>
        <w:spacing w:after="0" w:line="240" w:lineRule="auto"/>
        <w:jc w:val="center"/>
        <w:rPr>
          <w:rFonts w:ascii="Times New Roman" w:eastAsia="Times New Roman" w:hAnsi="Times New Roman" w:cs="Times New Roman"/>
          <w:sz w:val="24"/>
          <w:szCs w:val="24"/>
          <w:lang w:eastAsia="ru-RU"/>
        </w:rPr>
      </w:pPr>
      <w:r w:rsidRPr="008C6AD1">
        <w:rPr>
          <w:rFonts w:ascii="Times New Roman" w:eastAsia="Times New Roman" w:hAnsi="Times New Roman" w:cs="Times New Roman"/>
          <w:b/>
          <w:sz w:val="24"/>
          <w:szCs w:val="24"/>
          <w:lang w:eastAsia="ru-RU"/>
        </w:rPr>
        <w:t>Заявления на объединение</w:t>
      </w:r>
      <w:r w:rsidRPr="008C6AD1">
        <w:rPr>
          <w:rFonts w:ascii="Times New Roman" w:eastAsia="Times New Roman" w:hAnsi="Times New Roman" w:cs="Times New Roman"/>
          <w:b/>
          <w:bCs/>
          <w:sz w:val="24"/>
          <w:szCs w:val="24"/>
          <w:lang w:eastAsia="ru-RU"/>
        </w:rPr>
        <w:t xml:space="preserve"> земель</w:t>
      </w:r>
      <w:r w:rsidRPr="008C6AD1">
        <w:rPr>
          <w:rFonts w:ascii="Times New Roman" w:eastAsia="Times New Roman" w:hAnsi="Times New Roman" w:cs="Arial"/>
          <w:b/>
          <w:color w:val="000000"/>
          <w:sz w:val="24"/>
          <w:szCs w:val="24"/>
          <w:lang w:eastAsia="ru-RU"/>
        </w:rPr>
        <w:t>ных участков, находящихся в собственности поселения</w:t>
      </w:r>
    </w:p>
    <w:p w:rsidR="008C6AD1" w:rsidRPr="008C6AD1" w:rsidRDefault="008C6AD1" w:rsidP="008C6AD1">
      <w:pPr>
        <w:spacing w:after="0" w:line="240" w:lineRule="auto"/>
        <w:ind w:left="4248"/>
        <w:jc w:val="both"/>
        <w:rPr>
          <w:rFonts w:ascii="Palatino Linotype" w:eastAsia="Times New Roman" w:hAnsi="Palatino Linotype" w:cs="Lucida Sans Unicode"/>
          <w:sz w:val="20"/>
          <w:szCs w:val="20"/>
          <w:lang w:eastAsia="ru-RU"/>
        </w:rPr>
      </w:pPr>
      <w:r w:rsidRPr="008C6AD1">
        <w:rPr>
          <w:rFonts w:ascii="Times New Roman" w:eastAsia="Times New Roman" w:hAnsi="Times New Roman" w:cs="Times New Roman"/>
          <w:sz w:val="20"/>
          <w:szCs w:val="20"/>
          <w:lang w:eastAsia="ru-RU"/>
        </w:rPr>
        <w:t xml:space="preserve">  </w:t>
      </w:r>
      <w:r w:rsidRPr="008C6AD1">
        <w:rPr>
          <w:rFonts w:ascii="Palatino Linotype" w:eastAsia="Times New Roman" w:hAnsi="Palatino Linotype" w:cs="Lucida Sans Unicode"/>
          <w:sz w:val="20"/>
          <w:szCs w:val="20"/>
          <w:lang w:eastAsia="ru-RU"/>
        </w:rPr>
        <w:t xml:space="preserve">Главе </w:t>
      </w:r>
      <w:proofErr w:type="spellStart"/>
      <w:r w:rsidRPr="008C6AD1">
        <w:rPr>
          <w:rFonts w:ascii="Times New Roman" w:eastAsia="Times New Roman" w:hAnsi="Times New Roman" w:cs="Times New Roman"/>
          <w:sz w:val="24"/>
          <w:szCs w:val="24"/>
          <w:lang w:eastAsia="ru-RU"/>
        </w:rPr>
        <w:t>Липовского</w:t>
      </w:r>
      <w:proofErr w:type="spellEnd"/>
      <w:r w:rsidRPr="008C6AD1">
        <w:rPr>
          <w:rFonts w:ascii="Palatino Linotype" w:eastAsia="Times New Roman" w:hAnsi="Palatino Linotype" w:cs="Lucida Sans Unicode"/>
          <w:sz w:val="20"/>
          <w:szCs w:val="20"/>
          <w:lang w:eastAsia="ru-RU"/>
        </w:rPr>
        <w:t xml:space="preserve"> сельского поселения Бобровского муниципального района </w:t>
      </w:r>
    </w:p>
    <w:p w:rsidR="008C6AD1" w:rsidRPr="008C6AD1" w:rsidRDefault="008C6AD1" w:rsidP="008C6AD1">
      <w:pPr>
        <w:spacing w:after="0" w:line="240" w:lineRule="auto"/>
        <w:ind w:left="4248"/>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________________________________________,</w:t>
      </w:r>
    </w:p>
    <w:p w:rsidR="008C6AD1" w:rsidRPr="008C6AD1" w:rsidRDefault="008C6AD1" w:rsidP="008C6AD1">
      <w:pPr>
        <w:spacing w:after="0" w:line="240" w:lineRule="auto"/>
        <w:ind w:left="4248"/>
        <w:rPr>
          <w:rFonts w:ascii="Palatino Linotype" w:eastAsia="Times New Roman" w:hAnsi="Palatino Linotype" w:cs="Lucida Sans Unicode"/>
          <w:sz w:val="20"/>
          <w:szCs w:val="20"/>
          <w:lang w:eastAsia="ru-RU"/>
        </w:rPr>
      </w:pPr>
      <w:proofErr w:type="gramStart"/>
      <w:r w:rsidRPr="008C6AD1">
        <w:rPr>
          <w:rFonts w:ascii="Palatino Linotype" w:eastAsia="Times New Roman" w:hAnsi="Palatino Linotype" w:cs="Lucida Sans Unicode"/>
          <w:sz w:val="20"/>
          <w:szCs w:val="20"/>
          <w:lang w:eastAsia="ru-RU"/>
        </w:rPr>
        <w:t>проживающего</w:t>
      </w:r>
      <w:proofErr w:type="gramEnd"/>
      <w:r w:rsidRPr="008C6AD1">
        <w:rPr>
          <w:rFonts w:ascii="Palatino Linotype" w:eastAsia="Times New Roman" w:hAnsi="Palatino Linotype" w:cs="Lucida Sans Unicode"/>
          <w:sz w:val="20"/>
          <w:szCs w:val="20"/>
          <w:lang w:eastAsia="ru-RU"/>
        </w:rPr>
        <w:t xml:space="preserve"> по адресу: _________________________________________                          т. _____________________</w:t>
      </w:r>
    </w:p>
    <w:p w:rsidR="008C6AD1" w:rsidRPr="008C6AD1" w:rsidRDefault="008C6AD1" w:rsidP="008C6AD1">
      <w:pPr>
        <w:spacing w:after="0" w:line="240" w:lineRule="auto"/>
        <w:jc w:val="center"/>
        <w:rPr>
          <w:rFonts w:ascii="Palatino Linotype" w:eastAsia="Times New Roman" w:hAnsi="Palatino Linotype" w:cs="Lucida Sans Unicode"/>
          <w:sz w:val="20"/>
          <w:szCs w:val="20"/>
          <w:lang w:eastAsia="ru-RU"/>
        </w:rPr>
      </w:pPr>
    </w:p>
    <w:p w:rsidR="008C6AD1" w:rsidRPr="008C6AD1" w:rsidRDefault="008C6AD1" w:rsidP="008C6AD1">
      <w:pPr>
        <w:spacing w:after="0" w:line="240" w:lineRule="auto"/>
        <w:jc w:val="center"/>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заявление</w:t>
      </w:r>
    </w:p>
    <w:p w:rsidR="008C6AD1" w:rsidRPr="008C6AD1" w:rsidRDefault="008C6AD1" w:rsidP="008C6AD1">
      <w:pPr>
        <w:spacing w:after="0" w:line="240" w:lineRule="auto"/>
        <w:jc w:val="both"/>
        <w:rPr>
          <w:rFonts w:ascii="Palatino Linotype" w:eastAsia="Times New Roman" w:hAnsi="Palatino Linotype" w:cs="Lucida Sans Unicode"/>
          <w:sz w:val="20"/>
          <w:szCs w:val="20"/>
          <w:lang w:eastAsia="ru-RU"/>
        </w:rPr>
      </w:pPr>
    </w:p>
    <w:p w:rsidR="008C6AD1" w:rsidRPr="008C6AD1" w:rsidRDefault="008C6AD1" w:rsidP="008C6AD1">
      <w:pPr>
        <w:spacing w:after="0" w:line="240" w:lineRule="auto"/>
        <w:ind w:firstLine="708"/>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 xml:space="preserve">     Прошу Вас объединить земельный участок общей площадью </w:t>
      </w:r>
      <w:proofErr w:type="spellStart"/>
      <w:r w:rsidRPr="008C6AD1">
        <w:rPr>
          <w:rFonts w:ascii="Palatino Linotype" w:eastAsia="Times New Roman" w:hAnsi="Palatino Linotype" w:cs="Lucida Sans Unicode"/>
          <w:sz w:val="20"/>
          <w:szCs w:val="20"/>
          <w:lang w:eastAsia="ru-RU"/>
        </w:rPr>
        <w:t>____________кв.м</w:t>
      </w:r>
      <w:proofErr w:type="spellEnd"/>
      <w:r w:rsidRPr="008C6AD1">
        <w:rPr>
          <w:rFonts w:ascii="Palatino Linotype" w:eastAsia="Times New Roman" w:hAnsi="Palatino Linotype" w:cs="Lucida Sans Unicode"/>
          <w:sz w:val="20"/>
          <w:szCs w:val="20"/>
          <w:lang w:eastAsia="ru-RU"/>
        </w:rPr>
        <w:t>. из земель _____________________________________________________________________________________________</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 xml:space="preserve">(категория земель) </w:t>
      </w:r>
    </w:p>
    <w:p w:rsidR="008C6AD1" w:rsidRPr="008C6AD1" w:rsidRDefault="008C6AD1" w:rsidP="008C6AD1">
      <w:pPr>
        <w:spacing w:after="0" w:line="240" w:lineRule="auto"/>
        <w:jc w:val="both"/>
        <w:rPr>
          <w:rFonts w:ascii="Palatino Linotype" w:eastAsia="Times New Roman" w:hAnsi="Palatino Linotype" w:cs="Lucida Sans Unicode"/>
          <w:sz w:val="20"/>
          <w:szCs w:val="20"/>
          <w:lang w:eastAsia="ru-RU"/>
        </w:rPr>
      </w:pPr>
      <w:proofErr w:type="gramStart"/>
      <w:r w:rsidRPr="008C6AD1">
        <w:rPr>
          <w:rFonts w:ascii="Palatino Linotype" w:eastAsia="Times New Roman" w:hAnsi="Palatino Linotype" w:cs="Lucida Sans Unicode"/>
          <w:sz w:val="20"/>
          <w:szCs w:val="20"/>
          <w:lang w:eastAsia="ru-RU"/>
        </w:rPr>
        <w:t>для</w:t>
      </w:r>
      <w:proofErr w:type="gramEnd"/>
      <w:r w:rsidRPr="008C6AD1">
        <w:rPr>
          <w:rFonts w:ascii="Palatino Linotype" w:eastAsia="Times New Roman" w:hAnsi="Palatino Linotype" w:cs="Lucida Sans Unicode"/>
          <w:sz w:val="20"/>
          <w:szCs w:val="20"/>
          <w:lang w:eastAsia="ru-RU"/>
        </w:rPr>
        <w:t>__________________________________________________________________________________________</w:t>
      </w:r>
      <w:r w:rsidRPr="008C6AD1">
        <w:rPr>
          <w:rFonts w:ascii="Palatino Linotype" w:eastAsia="Times New Roman" w:hAnsi="Palatino Linotype" w:cs="Lucida Sans Unicode"/>
          <w:sz w:val="20"/>
          <w:szCs w:val="20"/>
          <w:lang w:eastAsia="ru-RU"/>
        </w:rPr>
        <w:br/>
        <w:t xml:space="preserve">                                             (разрешенное использование) </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 xml:space="preserve">с кадастровым номером __________________________________, </w:t>
      </w:r>
      <w:proofErr w:type="gramStart"/>
      <w:r w:rsidRPr="008C6AD1">
        <w:rPr>
          <w:rFonts w:ascii="Palatino Linotype" w:eastAsia="Times New Roman" w:hAnsi="Palatino Linotype" w:cs="Lucida Sans Unicode"/>
          <w:sz w:val="20"/>
          <w:szCs w:val="20"/>
          <w:lang w:eastAsia="ru-RU"/>
        </w:rPr>
        <w:t>расположенный</w:t>
      </w:r>
      <w:proofErr w:type="gramEnd"/>
      <w:r w:rsidRPr="008C6AD1">
        <w:rPr>
          <w:rFonts w:ascii="Palatino Linotype" w:eastAsia="Times New Roman" w:hAnsi="Palatino Linotype" w:cs="Lucida Sans Unicode"/>
          <w:sz w:val="20"/>
          <w:szCs w:val="20"/>
          <w:lang w:eastAsia="ru-RU"/>
        </w:rPr>
        <w:t xml:space="preserve"> по адресу: _________________________________________________________________________________________ и </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земельный участок общей площадью _____ кв.м. из земель _____________________________________________________________________________________________</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 xml:space="preserve">(категория земель) </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proofErr w:type="gramStart"/>
      <w:r w:rsidRPr="008C6AD1">
        <w:rPr>
          <w:rFonts w:ascii="Palatino Linotype" w:eastAsia="Times New Roman" w:hAnsi="Palatino Linotype" w:cs="Lucida Sans Unicode"/>
          <w:sz w:val="20"/>
          <w:szCs w:val="20"/>
          <w:lang w:eastAsia="ru-RU"/>
        </w:rPr>
        <w:t>для</w:t>
      </w:r>
      <w:proofErr w:type="gramEnd"/>
      <w:r w:rsidRPr="008C6AD1">
        <w:rPr>
          <w:rFonts w:ascii="Palatino Linotype" w:eastAsia="Times New Roman" w:hAnsi="Palatino Linotype" w:cs="Lucida Sans Unicode"/>
          <w:sz w:val="20"/>
          <w:szCs w:val="20"/>
          <w:lang w:eastAsia="ru-RU"/>
        </w:rPr>
        <w:t xml:space="preserve"> __________________________________________</w:t>
      </w:r>
      <w:r w:rsidRPr="008C6AD1">
        <w:rPr>
          <w:rFonts w:ascii="Palatino Linotype" w:eastAsia="Times New Roman" w:hAnsi="Palatino Linotype" w:cs="Lucida Sans Unicode"/>
          <w:sz w:val="20"/>
          <w:szCs w:val="20"/>
          <w:lang w:eastAsia="ru-RU"/>
        </w:rPr>
        <w:br/>
        <w:t xml:space="preserve">                                             (разрешенное использование) </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с кадастровым номером __________________________________, расположенный по адресу: ________________________________________________________________________________________________________________________ в один земельный участок общей площадью ______________ кв.м. из земель ____________________________________________________________</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 xml:space="preserve">(категория земель) </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proofErr w:type="gramStart"/>
      <w:r w:rsidRPr="008C6AD1">
        <w:rPr>
          <w:rFonts w:ascii="Palatino Linotype" w:eastAsia="Times New Roman" w:hAnsi="Palatino Linotype" w:cs="Lucida Sans Unicode"/>
          <w:sz w:val="20"/>
          <w:szCs w:val="20"/>
          <w:lang w:eastAsia="ru-RU"/>
        </w:rPr>
        <w:t>для</w:t>
      </w:r>
      <w:proofErr w:type="gramEnd"/>
      <w:r w:rsidRPr="008C6AD1">
        <w:rPr>
          <w:rFonts w:ascii="Palatino Linotype" w:eastAsia="Times New Roman" w:hAnsi="Palatino Linotype" w:cs="Lucida Sans Unicode"/>
          <w:sz w:val="20"/>
          <w:szCs w:val="20"/>
          <w:lang w:eastAsia="ru-RU"/>
        </w:rPr>
        <w:t xml:space="preserve"> __________________________________________</w:t>
      </w:r>
      <w:r w:rsidRPr="008C6AD1">
        <w:rPr>
          <w:rFonts w:ascii="Palatino Linotype" w:eastAsia="Times New Roman" w:hAnsi="Palatino Linotype" w:cs="Lucida Sans Unicode"/>
          <w:sz w:val="20"/>
          <w:szCs w:val="20"/>
          <w:lang w:eastAsia="ru-RU"/>
        </w:rPr>
        <w:br/>
        <w:t xml:space="preserve">                                             (разрешенное использование) </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proofErr w:type="gramStart"/>
      <w:r w:rsidRPr="008C6AD1">
        <w:rPr>
          <w:rFonts w:ascii="Palatino Linotype" w:eastAsia="Times New Roman" w:hAnsi="Palatino Linotype" w:cs="Lucida Sans Unicode"/>
          <w:sz w:val="20"/>
          <w:szCs w:val="20"/>
          <w:lang w:eastAsia="ru-RU"/>
        </w:rPr>
        <w:t>расположенный</w:t>
      </w:r>
      <w:proofErr w:type="gramEnd"/>
      <w:r w:rsidRPr="008C6AD1">
        <w:rPr>
          <w:rFonts w:ascii="Palatino Linotype" w:eastAsia="Times New Roman" w:hAnsi="Palatino Linotype" w:cs="Lucida Sans Unicode"/>
          <w:sz w:val="20"/>
          <w:szCs w:val="20"/>
          <w:lang w:eastAsia="ru-RU"/>
        </w:rPr>
        <w:t xml:space="preserve"> по адресу: __________________________________________________________________________</w:t>
      </w:r>
    </w:p>
    <w:p w:rsidR="008C6AD1" w:rsidRPr="008C6AD1" w:rsidRDefault="008C6AD1" w:rsidP="008C6AD1">
      <w:pPr>
        <w:spacing w:after="0" w:line="240" w:lineRule="auto"/>
        <w:ind w:firstLine="708"/>
        <w:jc w:val="both"/>
        <w:rPr>
          <w:rFonts w:ascii="Palatino Linotype" w:eastAsia="Times New Roman" w:hAnsi="Palatino Linotype" w:cs="Lucida Sans Unicode"/>
          <w:sz w:val="20"/>
          <w:szCs w:val="20"/>
          <w:lang w:eastAsia="ru-RU"/>
        </w:rPr>
      </w:pPr>
      <w:r w:rsidRPr="008C6AD1">
        <w:rPr>
          <w:rFonts w:ascii="Palatino Linotype" w:eastAsia="Times New Roman" w:hAnsi="Palatino Linotype" w:cs="Lucida Sans Unicode"/>
          <w:sz w:val="20"/>
          <w:szCs w:val="20"/>
          <w:lang w:eastAsia="ru-RU"/>
        </w:rPr>
        <w:t>Земельные участки принадлежат мне на праве __________________________________________________________.</w:t>
      </w:r>
    </w:p>
    <w:p w:rsidR="008C6AD1" w:rsidRPr="008C6AD1" w:rsidRDefault="008C6AD1" w:rsidP="008C6AD1">
      <w:pPr>
        <w:spacing w:after="0" w:line="240" w:lineRule="auto"/>
        <w:ind w:firstLine="708"/>
        <w:jc w:val="both"/>
        <w:rPr>
          <w:rFonts w:ascii="Palatino Linotype" w:eastAsia="Times New Roman" w:hAnsi="Palatino Linotype" w:cs="Times New Roman"/>
          <w:sz w:val="20"/>
          <w:szCs w:val="20"/>
          <w:lang w:eastAsia="ru-RU"/>
        </w:rPr>
      </w:pPr>
      <w:r w:rsidRPr="008C6AD1">
        <w:rPr>
          <w:rFonts w:ascii="Palatino Linotype" w:eastAsia="Times New Roman" w:hAnsi="Palatino Linotype" w:cs="Lucida Sans Unicode"/>
          <w:sz w:val="20"/>
          <w:szCs w:val="20"/>
          <w:lang w:eastAsia="ru-RU"/>
        </w:rPr>
        <w:t xml:space="preserve">На земельных участках расположены следующие объекты недвижимости_____________________________ </w:t>
      </w:r>
    </w:p>
    <w:p w:rsidR="008C6AD1" w:rsidRPr="008C6AD1" w:rsidRDefault="008C6AD1" w:rsidP="008C6AD1">
      <w:pPr>
        <w:spacing w:before="100" w:beforeAutospacing="1" w:after="0" w:line="240" w:lineRule="auto"/>
        <w:ind w:firstLine="720"/>
        <w:jc w:val="both"/>
        <w:rPr>
          <w:rFonts w:ascii="Times New Roman" w:eastAsia="Times New Roman" w:hAnsi="Times New Roman" w:cs="Times New Roman"/>
          <w:color w:val="000000"/>
          <w:sz w:val="24"/>
          <w:szCs w:val="24"/>
          <w:lang w:eastAsia="ru-RU"/>
        </w:rPr>
      </w:pPr>
    </w:p>
    <w:p w:rsidR="008C6AD1" w:rsidRPr="008C6AD1" w:rsidRDefault="008C6AD1" w:rsidP="008C6AD1">
      <w:pPr>
        <w:spacing w:before="100" w:beforeAutospacing="1" w:after="0" w:line="240" w:lineRule="auto"/>
        <w:ind w:firstLine="720"/>
        <w:jc w:val="both"/>
        <w:rPr>
          <w:rFonts w:ascii="Times New Roman" w:eastAsia="Times New Roman" w:hAnsi="Times New Roman" w:cs="Times New Roman"/>
          <w:color w:val="000000"/>
          <w:sz w:val="24"/>
          <w:szCs w:val="24"/>
          <w:lang w:eastAsia="ru-RU"/>
        </w:rPr>
      </w:pPr>
    </w:p>
    <w:p w:rsidR="008C6AD1" w:rsidRPr="008C6AD1" w:rsidRDefault="008C6AD1" w:rsidP="008C6AD1">
      <w:pPr>
        <w:shd w:val="clear" w:color="auto" w:fill="FFFFFF"/>
        <w:spacing w:before="100" w:beforeAutospacing="1" w:after="0" w:line="240" w:lineRule="auto"/>
        <w:ind w:left="4321" w:firstLine="720"/>
        <w:jc w:val="both"/>
        <w:rPr>
          <w:rFonts w:ascii="Times New Roman" w:eastAsia="Times New Roman" w:hAnsi="Times New Roman" w:cs="Times New Roman"/>
          <w:color w:val="000000"/>
          <w:sz w:val="27"/>
          <w:szCs w:val="27"/>
          <w:lang w:eastAsia="ru-RU"/>
        </w:rPr>
      </w:pPr>
    </w:p>
    <w:p w:rsidR="008C6AD1" w:rsidRPr="008C6AD1" w:rsidRDefault="008C6AD1" w:rsidP="008C6AD1">
      <w:pPr>
        <w:pageBreakBefore/>
        <w:spacing w:before="100" w:beforeAutospacing="1" w:after="0" w:line="240" w:lineRule="auto"/>
        <w:ind w:firstLine="720"/>
        <w:jc w:val="both"/>
        <w:rPr>
          <w:rFonts w:ascii="Times New Roman" w:eastAsia="Times New Roman" w:hAnsi="Times New Roman" w:cs="Times New Roman"/>
          <w:color w:val="000000"/>
          <w:sz w:val="24"/>
          <w:szCs w:val="24"/>
          <w:lang w:eastAsia="ru-RU"/>
        </w:rPr>
        <w:sectPr w:rsidR="008C6AD1" w:rsidRPr="008C6AD1" w:rsidSect="008C6AD1">
          <w:headerReference w:type="even" r:id="rId8"/>
          <w:headerReference w:type="default" r:id="rId9"/>
          <w:pgSz w:w="11906" w:h="16838"/>
          <w:pgMar w:top="1134" w:right="851" w:bottom="680" w:left="1418" w:header="709" w:footer="737" w:gutter="0"/>
          <w:pgNumType w:start="1"/>
          <w:cols w:space="708"/>
          <w:docGrid w:linePitch="360"/>
        </w:sectPr>
      </w:pPr>
    </w:p>
    <w:p w:rsidR="008C6AD1" w:rsidRPr="008C6AD1" w:rsidRDefault="008C6AD1" w:rsidP="008C6AD1">
      <w:pPr>
        <w:spacing w:after="0" w:line="240" w:lineRule="auto"/>
        <w:jc w:val="center"/>
        <w:textAlignment w:val="top"/>
        <w:outlineLvl w:val="2"/>
        <w:rPr>
          <w:rFonts w:ascii="Arial" w:eastAsia="Times New Roman" w:hAnsi="Arial" w:cs="Arial"/>
          <w:b/>
          <w:bCs/>
          <w:sz w:val="36"/>
          <w:szCs w:val="36"/>
          <w:lang w:eastAsia="ru-RU"/>
        </w:rPr>
      </w:pPr>
      <w:r w:rsidRPr="008C6AD1">
        <w:rPr>
          <w:rFonts w:ascii="Arial" w:eastAsia="Times New Roman" w:hAnsi="Arial" w:cs="Arial"/>
          <w:b/>
          <w:bCs/>
          <w:sz w:val="36"/>
          <w:szCs w:val="36"/>
          <w:lang w:eastAsia="ru-RU"/>
        </w:rPr>
        <w:lastRenderedPageBreak/>
        <w:t>БЛОК-СХЕМА ПОСЛЕДОВАТЕЛЬНОСТИ АДМИНИСТРАТИВНЫХ ДЕЙСТВИЙ</w:t>
      </w:r>
    </w:p>
    <w:p w:rsidR="008C6AD1" w:rsidRPr="008C6AD1" w:rsidRDefault="008C6AD1" w:rsidP="008C6AD1">
      <w:pPr>
        <w:spacing w:after="0" w:line="240" w:lineRule="auto"/>
        <w:textAlignment w:val="top"/>
        <w:rPr>
          <w:rFonts w:ascii="Arial" w:eastAsia="Times New Roman" w:hAnsi="Arial" w:cs="Arial"/>
          <w:sz w:val="20"/>
          <w:szCs w:val="20"/>
          <w:lang w:eastAsia="ru-RU"/>
        </w:rPr>
      </w:pPr>
      <w:r w:rsidRPr="008C6AD1">
        <w:rPr>
          <w:rFonts w:ascii="Arial" w:eastAsia="Times New Roman" w:hAnsi="Arial" w:cs="Arial"/>
          <w:sz w:val="20"/>
          <w:szCs w:val="20"/>
          <w:lang w:eastAsia="ru-RU"/>
        </w:rPr>
        <w:t>    </w:t>
      </w:r>
      <w:bookmarkStart w:id="49" w:name="l0"/>
      <w:bookmarkEnd w:id="49"/>
    </w:p>
    <w:tbl>
      <w:tblPr>
        <w:tblW w:w="5000" w:type="pct"/>
        <w:tblCellMar>
          <w:top w:w="15" w:type="dxa"/>
          <w:left w:w="15" w:type="dxa"/>
          <w:bottom w:w="15" w:type="dxa"/>
          <w:right w:w="15" w:type="dxa"/>
        </w:tblCellMar>
        <w:tblLook w:val="0000"/>
      </w:tblPr>
      <w:tblGrid>
        <w:gridCol w:w="1172"/>
        <w:gridCol w:w="1170"/>
        <w:gridCol w:w="279"/>
        <w:gridCol w:w="80"/>
        <w:gridCol w:w="143"/>
        <w:gridCol w:w="453"/>
        <w:gridCol w:w="876"/>
        <w:gridCol w:w="853"/>
        <w:gridCol w:w="1174"/>
        <w:gridCol w:w="227"/>
        <w:gridCol w:w="177"/>
        <w:gridCol w:w="92"/>
        <w:gridCol w:w="697"/>
        <w:gridCol w:w="878"/>
        <w:gridCol w:w="634"/>
        <w:gridCol w:w="465"/>
      </w:tblGrid>
      <w:tr w:rsidR="008C6AD1" w:rsidRPr="008C6AD1" w:rsidTr="00B931D6">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bookmarkStart w:id="50" w:name="l105"/>
            <w:bookmarkEnd w:id="50"/>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vMerge w:val="restart"/>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Поступление заявления</w:t>
            </w:r>
          </w:p>
        </w:tc>
        <w:tc>
          <w:tcPr>
            <w:tcW w:w="0" w:type="auto"/>
            <w:tcBorders>
              <w:top w:val="nil"/>
              <w:left w:val="single" w:sz="4" w:space="0" w:color="auto"/>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vMerge/>
            <w:tcBorders>
              <w:top w:val="single" w:sz="4" w:space="0" w:color="auto"/>
              <w:left w:val="nil"/>
              <w:bottom w:val="nil"/>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2"/>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Почтой</w:t>
            </w:r>
          </w:p>
        </w:tc>
        <w:tc>
          <w:tcPr>
            <w:tcW w:w="0" w:type="auto"/>
            <w:tcBorders>
              <w:top w:val="nil"/>
              <w:left w:val="single" w:sz="4" w:space="0" w:color="auto"/>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Лично</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В ходе личного приема</w:t>
            </w:r>
          </w:p>
        </w:tc>
      </w:tr>
      <w:tr w:rsidR="008C6AD1" w:rsidRPr="008C6AD1" w:rsidTr="00B931D6">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10"/>
            <w:vMerge w:val="restart"/>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xml:space="preserve">Прием и регистрация заявления </w:t>
            </w:r>
          </w:p>
        </w:tc>
        <w:tc>
          <w:tcPr>
            <w:tcW w:w="0" w:type="auto"/>
            <w:vMerge w:val="restart"/>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&lt;</w:t>
            </w:r>
          </w:p>
        </w:tc>
        <w:tc>
          <w:tcPr>
            <w:tcW w:w="0" w:type="auto"/>
            <w:tcBorders>
              <w:top w:val="nil"/>
              <w:left w:val="nil"/>
              <w:bottom w:val="single" w:sz="4" w:space="0" w:color="auto"/>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Рассмотрение руководителем, ведущим личный прием</w:t>
            </w:r>
          </w:p>
        </w:tc>
      </w:tr>
      <w:tr w:rsidR="008C6AD1" w:rsidRPr="008C6AD1" w:rsidTr="00B931D6">
        <w:tc>
          <w:tcPr>
            <w:tcW w:w="0" w:type="auto"/>
            <w:gridSpan w:val="10"/>
            <w:vMerge/>
            <w:tcBorders>
              <w:top w:val="single" w:sz="4" w:space="0" w:color="auto"/>
              <w:left w:val="single" w:sz="4" w:space="0" w:color="auto"/>
              <w:bottom w:val="single" w:sz="4" w:space="0" w:color="auto"/>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nil"/>
              <w:right w:val="nil"/>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vMerge/>
            <w:tcBorders>
              <w:top w:val="single" w:sz="4" w:space="0" w:color="auto"/>
              <w:left w:val="nil"/>
              <w:bottom w:val="nil"/>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r>
      <w:tr w:rsidR="008C6AD1" w:rsidRPr="008C6AD1" w:rsidTr="00B931D6">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2"/>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3"/>
            <w:vMerge w:val="restart"/>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Передача специалисту, ответственному за регистрацию документов</w:t>
            </w:r>
          </w:p>
        </w:tc>
        <w:tc>
          <w:tcPr>
            <w:tcW w:w="0" w:type="auto"/>
            <w:tcBorders>
              <w:top w:val="nil"/>
              <w:left w:val="single" w:sz="4" w:space="0" w:color="auto"/>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vMerge w:val="restart"/>
            <w:tcBorders>
              <w:top w:val="nil"/>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&gt;</w:t>
            </w:r>
          </w:p>
        </w:tc>
        <w:tc>
          <w:tcPr>
            <w:tcW w:w="0" w:type="auto"/>
            <w:gridSpan w:val="6"/>
            <w:vMerge w:val="restart"/>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Передача на рассмотрение в главе поселения</w:t>
            </w:r>
          </w:p>
        </w:tc>
        <w:tc>
          <w:tcPr>
            <w:tcW w:w="0" w:type="auto"/>
            <w:tcBorders>
              <w:top w:val="nil"/>
              <w:left w:val="single" w:sz="4" w:space="0" w:color="auto"/>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3"/>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Разъяснение, устный ответ</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3"/>
            <w:vMerge/>
            <w:tcBorders>
              <w:top w:val="single" w:sz="4" w:space="0" w:color="auto"/>
              <w:left w:val="single" w:sz="4" w:space="0" w:color="auto"/>
              <w:bottom w:val="single" w:sz="4" w:space="0" w:color="auto"/>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vMerge/>
            <w:tcBorders>
              <w:top w:val="nil"/>
              <w:left w:val="nil"/>
              <w:bottom w:val="nil"/>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gridSpan w:val="6"/>
            <w:vMerge/>
            <w:tcBorders>
              <w:top w:val="single" w:sz="4" w:space="0" w:color="auto"/>
              <w:left w:val="single" w:sz="4" w:space="0" w:color="auto"/>
              <w:bottom w:val="single" w:sz="4" w:space="0" w:color="auto"/>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tcBorders>
              <w:top w:val="nil"/>
              <w:left w:val="single" w:sz="4" w:space="0" w:color="auto"/>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3"/>
            <w:vMerge/>
            <w:tcBorders>
              <w:top w:val="nil"/>
              <w:left w:val="single" w:sz="4" w:space="0" w:color="auto"/>
              <w:bottom w:val="nil"/>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10"/>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Направление заявления ответственному исполнителю</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1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Проверка документов на соответствие предъявляемым к ним требованиям</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4"/>
            <w:vMerge w:val="restart"/>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bookmarkStart w:id="51" w:name="l106"/>
            <w:bookmarkEnd w:id="51"/>
            <w:r w:rsidRPr="008C6AD1">
              <w:rPr>
                <w:rFonts w:ascii="Times New Roman" w:eastAsia="Times New Roman" w:hAnsi="Times New Roman" w:cs="Times New Roman"/>
                <w:sz w:val="20"/>
                <w:szCs w:val="20"/>
                <w:lang w:eastAsia="ru-RU"/>
              </w:rPr>
              <w:t>Документы соответствуют предъявляемым к ним требованиям</w:t>
            </w:r>
          </w:p>
        </w:tc>
        <w:tc>
          <w:tcPr>
            <w:tcW w:w="0" w:type="auto"/>
            <w:tcBorders>
              <w:top w:val="nil"/>
              <w:left w:val="single" w:sz="4" w:space="0" w:color="auto"/>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6"/>
            <w:vMerge w:val="restart"/>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Документы не соответствуют предъявляемым к ним требованиям</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4"/>
            <w:vMerge/>
            <w:tcBorders>
              <w:top w:val="single" w:sz="4" w:space="0" w:color="auto"/>
              <w:left w:val="single" w:sz="4" w:space="0" w:color="auto"/>
              <w:bottom w:val="single" w:sz="4" w:space="0" w:color="auto"/>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single" w:sz="4" w:space="0" w:color="auto"/>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6"/>
            <w:vMerge/>
            <w:tcBorders>
              <w:top w:val="nil"/>
              <w:left w:val="single" w:sz="4" w:space="0" w:color="auto"/>
              <w:bottom w:val="nil"/>
              <w:right w:val="single" w:sz="4" w:space="0" w:color="auto"/>
            </w:tcBorders>
            <w:vAlign w:val="center"/>
          </w:tcPr>
          <w:p w:rsidR="008C6AD1" w:rsidRPr="008C6AD1" w:rsidRDefault="008C6AD1" w:rsidP="008C6AD1">
            <w:pPr>
              <w:spacing w:after="0" w:line="240" w:lineRule="auto"/>
              <w:rPr>
                <w:rFonts w:ascii="Times New Roman" w:eastAsia="Times New Roman" w:hAnsi="Times New Roman" w:cs="Times New Roman"/>
                <w:sz w:val="20"/>
                <w:szCs w:val="20"/>
                <w:lang w:eastAsia="ru-RU"/>
              </w:rPr>
            </w:pP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4"/>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xml:space="preserve">Подготовка постановления администрации </w:t>
            </w:r>
          </w:p>
        </w:tc>
        <w:tc>
          <w:tcPr>
            <w:tcW w:w="0" w:type="auto"/>
            <w:tcBorders>
              <w:top w:val="nil"/>
              <w:left w:val="single" w:sz="4" w:space="0" w:color="auto"/>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Подготовка отказа в исполнении муниципальной услуги</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Подготовка письма о возврате заявления без рассмотрения</w:t>
            </w:r>
          </w:p>
        </w:tc>
      </w:tr>
      <w:tr w:rsidR="008C6AD1" w:rsidRPr="008C6AD1" w:rsidTr="00B931D6">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single" w:sz="4" w:space="0" w:color="auto"/>
              <w:left w:val="nil"/>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2"/>
            <w:tcBorders>
              <w:top w:val="nil"/>
              <w:left w:val="nil"/>
              <w:bottom w:val="single" w:sz="4" w:space="0" w:color="auto"/>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V</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single" w:sz="4" w:space="0" w:color="auto"/>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r>
      <w:tr w:rsidR="008C6AD1" w:rsidRPr="008C6AD1" w:rsidTr="00B931D6">
        <w:tc>
          <w:tcPr>
            <w:tcW w:w="0" w:type="auto"/>
            <w:gridSpan w:val="4"/>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xml:space="preserve">Направление в адрес заявителя постановления администрации </w:t>
            </w:r>
          </w:p>
        </w:tc>
        <w:tc>
          <w:tcPr>
            <w:tcW w:w="0" w:type="auto"/>
            <w:tcBorders>
              <w:top w:val="nil"/>
              <w:left w:val="single" w:sz="4" w:space="0" w:color="auto"/>
              <w:bottom w:val="nil"/>
              <w:right w:val="nil"/>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tcBorders>
              <w:top w:val="single" w:sz="4" w:space="0" w:color="auto"/>
              <w:left w:val="single" w:sz="4" w:space="0" w:color="auto"/>
              <w:bottom w:val="single" w:sz="4" w:space="0" w:color="auto"/>
              <w:right w:val="single" w:sz="4" w:space="0" w:color="auto"/>
            </w:tcBorders>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Направление в адрес заявителя письменного отказа в исполнении муниципальной услуги</w:t>
            </w:r>
          </w:p>
        </w:tc>
        <w:tc>
          <w:tcPr>
            <w:tcW w:w="0" w:type="auto"/>
            <w:tcBorders>
              <w:top w:val="nil"/>
              <w:left w:val="single" w:sz="4" w:space="0" w:color="auto"/>
              <w:bottom w:val="nil"/>
              <w:right w:val="nil"/>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tcBorders>
              <w:top w:val="nil"/>
              <w:left w:val="nil"/>
              <w:bottom w:val="nil"/>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 </w:t>
            </w:r>
          </w:p>
        </w:tc>
        <w:tc>
          <w:tcPr>
            <w:tcW w:w="0" w:type="auto"/>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6AD1" w:rsidRPr="008C6AD1" w:rsidRDefault="008C6AD1" w:rsidP="008C6AD1">
            <w:pPr>
              <w:spacing w:after="0" w:line="240" w:lineRule="auto"/>
              <w:jc w:val="center"/>
              <w:rPr>
                <w:rFonts w:ascii="Times New Roman" w:eastAsia="Times New Roman" w:hAnsi="Times New Roman" w:cs="Times New Roman"/>
                <w:sz w:val="20"/>
                <w:szCs w:val="20"/>
                <w:lang w:eastAsia="ru-RU"/>
              </w:rPr>
            </w:pPr>
            <w:r w:rsidRPr="008C6AD1">
              <w:rPr>
                <w:rFonts w:ascii="Times New Roman" w:eastAsia="Times New Roman" w:hAnsi="Times New Roman" w:cs="Times New Roman"/>
                <w:sz w:val="20"/>
                <w:szCs w:val="20"/>
                <w:lang w:eastAsia="ru-RU"/>
              </w:rPr>
              <w:t>Направление в адрес заявителя заявления без рассмотрения</w:t>
            </w:r>
          </w:p>
        </w:tc>
      </w:tr>
    </w:tbl>
    <w:p w:rsidR="008C6AD1" w:rsidRPr="008C6AD1" w:rsidRDefault="008C6AD1" w:rsidP="008C6AD1">
      <w:pPr>
        <w:spacing w:before="100" w:beforeAutospacing="1" w:after="119" w:line="240" w:lineRule="auto"/>
        <w:jc w:val="both"/>
        <w:rPr>
          <w:rFonts w:ascii="Times New Roman" w:eastAsia="Times New Roman" w:hAnsi="Times New Roman" w:cs="Times New Roman"/>
          <w:color w:val="000000"/>
          <w:sz w:val="24"/>
          <w:szCs w:val="24"/>
          <w:lang w:eastAsia="ru-RU"/>
        </w:rPr>
      </w:pPr>
    </w:p>
    <w:p w:rsidR="008C6AD1" w:rsidRDefault="008C6AD1"/>
    <w:sectPr w:rsidR="008C6AD1" w:rsidSect="00E145C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F8" w:rsidRDefault="00C107F8" w:rsidP="008C6AD1">
      <w:pPr>
        <w:spacing w:after="0" w:line="240" w:lineRule="auto"/>
      </w:pPr>
      <w:r>
        <w:separator/>
      </w:r>
    </w:p>
  </w:endnote>
  <w:endnote w:type="continuationSeparator" w:id="0">
    <w:p w:rsidR="00C107F8" w:rsidRDefault="00C107F8" w:rsidP="008C6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F8" w:rsidRDefault="00C107F8" w:rsidP="008C6AD1">
      <w:pPr>
        <w:spacing w:after="0" w:line="240" w:lineRule="auto"/>
      </w:pPr>
      <w:r>
        <w:separator/>
      </w:r>
    </w:p>
  </w:footnote>
  <w:footnote w:type="continuationSeparator" w:id="0">
    <w:p w:rsidR="00C107F8" w:rsidRDefault="00C107F8" w:rsidP="008C6A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D1" w:rsidRDefault="008C6AD1" w:rsidP="002576F9">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C6AD1" w:rsidRDefault="008C6AD1" w:rsidP="00545A7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AD1" w:rsidRDefault="008C6AD1" w:rsidP="00545A7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EA4"/>
    <w:multiLevelType w:val="hybridMultilevel"/>
    <w:tmpl w:val="6638D53A"/>
    <w:lvl w:ilvl="0" w:tplc="FFFFFFFF">
      <w:start w:val="79"/>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nsid w:val="03836CB0"/>
    <w:multiLevelType w:val="hybridMultilevel"/>
    <w:tmpl w:val="69429656"/>
    <w:lvl w:ilvl="0" w:tplc="F8FC8154">
      <w:start w:val="65"/>
      <w:numFmt w:val="decimal"/>
      <w:lvlText w:val="%1."/>
      <w:lvlJc w:val="left"/>
      <w:pPr>
        <w:tabs>
          <w:tab w:val="num" w:pos="540"/>
        </w:tabs>
        <w:ind w:left="540" w:hanging="360"/>
      </w:pPr>
      <w:rPr>
        <w:rFonts w:hint="default"/>
        <w:color w:val="000000"/>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
    <w:nsid w:val="05107608"/>
    <w:multiLevelType w:val="hybridMultilevel"/>
    <w:tmpl w:val="439079E0"/>
    <w:lvl w:ilvl="0" w:tplc="5534FF92">
      <w:start w:val="20"/>
      <w:numFmt w:val="decimal"/>
      <w:lvlText w:val="%1."/>
      <w:lvlJc w:val="left"/>
      <w:pPr>
        <w:tabs>
          <w:tab w:val="num" w:pos="1926"/>
        </w:tabs>
        <w:ind w:left="1926" w:hanging="360"/>
      </w:pPr>
      <w:rPr>
        <w:rFonts w:hint="default"/>
      </w:rPr>
    </w:lvl>
    <w:lvl w:ilvl="1" w:tplc="04190019" w:tentative="1">
      <w:start w:val="1"/>
      <w:numFmt w:val="lowerLetter"/>
      <w:lvlText w:val="%2."/>
      <w:lvlJc w:val="left"/>
      <w:pPr>
        <w:tabs>
          <w:tab w:val="num" w:pos="2646"/>
        </w:tabs>
        <w:ind w:left="2646" w:hanging="360"/>
      </w:pPr>
    </w:lvl>
    <w:lvl w:ilvl="2" w:tplc="0419001B" w:tentative="1">
      <w:start w:val="1"/>
      <w:numFmt w:val="lowerRoman"/>
      <w:lvlText w:val="%3."/>
      <w:lvlJc w:val="right"/>
      <w:pPr>
        <w:tabs>
          <w:tab w:val="num" w:pos="3366"/>
        </w:tabs>
        <w:ind w:left="3366" w:hanging="180"/>
      </w:pPr>
    </w:lvl>
    <w:lvl w:ilvl="3" w:tplc="0419000F" w:tentative="1">
      <w:start w:val="1"/>
      <w:numFmt w:val="decimal"/>
      <w:lvlText w:val="%4."/>
      <w:lvlJc w:val="left"/>
      <w:pPr>
        <w:tabs>
          <w:tab w:val="num" w:pos="4086"/>
        </w:tabs>
        <w:ind w:left="4086" w:hanging="360"/>
      </w:pPr>
    </w:lvl>
    <w:lvl w:ilvl="4" w:tplc="04190019" w:tentative="1">
      <w:start w:val="1"/>
      <w:numFmt w:val="lowerLetter"/>
      <w:lvlText w:val="%5."/>
      <w:lvlJc w:val="left"/>
      <w:pPr>
        <w:tabs>
          <w:tab w:val="num" w:pos="4806"/>
        </w:tabs>
        <w:ind w:left="4806" w:hanging="360"/>
      </w:pPr>
    </w:lvl>
    <w:lvl w:ilvl="5" w:tplc="0419001B" w:tentative="1">
      <w:start w:val="1"/>
      <w:numFmt w:val="lowerRoman"/>
      <w:lvlText w:val="%6."/>
      <w:lvlJc w:val="right"/>
      <w:pPr>
        <w:tabs>
          <w:tab w:val="num" w:pos="5526"/>
        </w:tabs>
        <w:ind w:left="5526" w:hanging="180"/>
      </w:pPr>
    </w:lvl>
    <w:lvl w:ilvl="6" w:tplc="0419000F" w:tentative="1">
      <w:start w:val="1"/>
      <w:numFmt w:val="decimal"/>
      <w:lvlText w:val="%7."/>
      <w:lvlJc w:val="left"/>
      <w:pPr>
        <w:tabs>
          <w:tab w:val="num" w:pos="6246"/>
        </w:tabs>
        <w:ind w:left="6246" w:hanging="360"/>
      </w:pPr>
    </w:lvl>
    <w:lvl w:ilvl="7" w:tplc="04190019" w:tentative="1">
      <w:start w:val="1"/>
      <w:numFmt w:val="lowerLetter"/>
      <w:lvlText w:val="%8."/>
      <w:lvlJc w:val="left"/>
      <w:pPr>
        <w:tabs>
          <w:tab w:val="num" w:pos="6966"/>
        </w:tabs>
        <w:ind w:left="6966" w:hanging="360"/>
      </w:pPr>
    </w:lvl>
    <w:lvl w:ilvl="8" w:tplc="0419001B" w:tentative="1">
      <w:start w:val="1"/>
      <w:numFmt w:val="lowerRoman"/>
      <w:lvlText w:val="%9."/>
      <w:lvlJc w:val="right"/>
      <w:pPr>
        <w:tabs>
          <w:tab w:val="num" w:pos="7686"/>
        </w:tabs>
        <w:ind w:left="7686" w:hanging="180"/>
      </w:pPr>
    </w:lvl>
  </w:abstractNum>
  <w:abstractNum w:abstractNumId="3">
    <w:nsid w:val="06CF6A10"/>
    <w:multiLevelType w:val="hybridMultilevel"/>
    <w:tmpl w:val="7D6286E0"/>
    <w:lvl w:ilvl="0" w:tplc="FFFFFFFF">
      <w:start w:val="94"/>
      <w:numFmt w:val="decimal"/>
      <w:lvlText w:val="%1."/>
      <w:lvlJc w:val="left"/>
      <w:pPr>
        <w:tabs>
          <w:tab w:val="num" w:pos="1140"/>
        </w:tabs>
        <w:ind w:left="1140" w:hanging="360"/>
      </w:pPr>
      <w:rPr>
        <w:rFonts w:hint="default"/>
        <w:b w:val="0"/>
        <w:i w:val="0"/>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4">
    <w:nsid w:val="0C6C43DC"/>
    <w:multiLevelType w:val="hybridMultilevel"/>
    <w:tmpl w:val="2FECBECE"/>
    <w:lvl w:ilvl="0" w:tplc="0419000F">
      <w:start w:val="3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4A6AA9"/>
    <w:multiLevelType w:val="hybridMultilevel"/>
    <w:tmpl w:val="D9C8482E"/>
    <w:lvl w:ilvl="0" w:tplc="FFFFFFFF">
      <w:start w:val="9"/>
      <w:numFmt w:val="decimal"/>
      <w:lvlText w:val="%1."/>
      <w:lvlJc w:val="left"/>
      <w:pPr>
        <w:tabs>
          <w:tab w:val="num" w:pos="1080"/>
        </w:tabs>
        <w:ind w:left="1080" w:hanging="360"/>
      </w:pPr>
      <w:rPr>
        <w:rFonts w:hint="default"/>
      </w:rPr>
    </w:lvl>
    <w:lvl w:ilvl="1" w:tplc="FFFFFFFF">
      <w:start w:val="2"/>
      <w:numFmt w:val="decimal"/>
      <w:lvlText w:val="%2)"/>
      <w:lvlJc w:val="left"/>
      <w:pPr>
        <w:tabs>
          <w:tab w:val="num" w:pos="1155"/>
        </w:tabs>
        <w:ind w:left="1155" w:hanging="360"/>
      </w:pPr>
      <w:rPr>
        <w:rFonts w:hint="default"/>
        <w:color w:val="FF6600"/>
      </w:r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6">
    <w:nsid w:val="1A224310"/>
    <w:multiLevelType w:val="hybridMultilevel"/>
    <w:tmpl w:val="81668870"/>
    <w:lvl w:ilvl="0" w:tplc="FFFFFFFF">
      <w:start w:val="104"/>
      <w:numFmt w:val="decimal"/>
      <w:lvlText w:val="%1."/>
      <w:lvlJc w:val="left"/>
      <w:pPr>
        <w:tabs>
          <w:tab w:val="num" w:pos="1260"/>
        </w:tabs>
        <w:ind w:left="1260" w:hanging="480"/>
      </w:pPr>
      <w:rPr>
        <w:rFonts w:hint="default"/>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7">
    <w:nsid w:val="1B302EAA"/>
    <w:multiLevelType w:val="hybridMultilevel"/>
    <w:tmpl w:val="9F121778"/>
    <w:lvl w:ilvl="0" w:tplc="0419000F">
      <w:start w:val="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C78F9"/>
    <w:multiLevelType w:val="hybridMultilevel"/>
    <w:tmpl w:val="B022A9BA"/>
    <w:lvl w:ilvl="0" w:tplc="FFFFFFFF">
      <w:start w:val="7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nsid w:val="29525A31"/>
    <w:multiLevelType w:val="hybridMultilevel"/>
    <w:tmpl w:val="7E54E95A"/>
    <w:lvl w:ilvl="0" w:tplc="0419000F">
      <w:start w:val="7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14495A"/>
    <w:multiLevelType w:val="hybridMultilevel"/>
    <w:tmpl w:val="6A2EDFE0"/>
    <w:lvl w:ilvl="0" w:tplc="FFFFFFFF">
      <w:start w:val="1"/>
      <w:numFmt w:val="decimal"/>
      <w:lvlText w:val="%1)"/>
      <w:lvlJc w:val="left"/>
      <w:pPr>
        <w:tabs>
          <w:tab w:val="num" w:pos="1075"/>
        </w:tabs>
        <w:ind w:left="1075" w:hanging="360"/>
      </w:pPr>
      <w:rPr>
        <w:rFonts w:hint="default"/>
      </w:rPr>
    </w:lvl>
    <w:lvl w:ilvl="1" w:tplc="FFFFFFFF" w:tentative="1">
      <w:start w:val="1"/>
      <w:numFmt w:val="lowerLetter"/>
      <w:lvlText w:val="%2."/>
      <w:lvlJc w:val="left"/>
      <w:pPr>
        <w:tabs>
          <w:tab w:val="num" w:pos="1795"/>
        </w:tabs>
        <w:ind w:left="1795" w:hanging="360"/>
      </w:pPr>
    </w:lvl>
    <w:lvl w:ilvl="2" w:tplc="FFFFFFFF" w:tentative="1">
      <w:start w:val="1"/>
      <w:numFmt w:val="lowerRoman"/>
      <w:lvlText w:val="%3."/>
      <w:lvlJc w:val="right"/>
      <w:pPr>
        <w:tabs>
          <w:tab w:val="num" w:pos="2515"/>
        </w:tabs>
        <w:ind w:left="2515" w:hanging="180"/>
      </w:pPr>
    </w:lvl>
    <w:lvl w:ilvl="3" w:tplc="FFFFFFFF" w:tentative="1">
      <w:start w:val="1"/>
      <w:numFmt w:val="decimal"/>
      <w:lvlText w:val="%4."/>
      <w:lvlJc w:val="left"/>
      <w:pPr>
        <w:tabs>
          <w:tab w:val="num" w:pos="3235"/>
        </w:tabs>
        <w:ind w:left="3235" w:hanging="360"/>
      </w:pPr>
    </w:lvl>
    <w:lvl w:ilvl="4" w:tplc="FFFFFFFF" w:tentative="1">
      <w:start w:val="1"/>
      <w:numFmt w:val="lowerLetter"/>
      <w:lvlText w:val="%5."/>
      <w:lvlJc w:val="left"/>
      <w:pPr>
        <w:tabs>
          <w:tab w:val="num" w:pos="3955"/>
        </w:tabs>
        <w:ind w:left="3955" w:hanging="360"/>
      </w:pPr>
    </w:lvl>
    <w:lvl w:ilvl="5" w:tplc="FFFFFFFF" w:tentative="1">
      <w:start w:val="1"/>
      <w:numFmt w:val="lowerRoman"/>
      <w:lvlText w:val="%6."/>
      <w:lvlJc w:val="right"/>
      <w:pPr>
        <w:tabs>
          <w:tab w:val="num" w:pos="4675"/>
        </w:tabs>
        <w:ind w:left="4675" w:hanging="180"/>
      </w:pPr>
    </w:lvl>
    <w:lvl w:ilvl="6" w:tplc="FFFFFFFF" w:tentative="1">
      <w:start w:val="1"/>
      <w:numFmt w:val="decimal"/>
      <w:lvlText w:val="%7."/>
      <w:lvlJc w:val="left"/>
      <w:pPr>
        <w:tabs>
          <w:tab w:val="num" w:pos="5395"/>
        </w:tabs>
        <w:ind w:left="5395" w:hanging="360"/>
      </w:pPr>
    </w:lvl>
    <w:lvl w:ilvl="7" w:tplc="FFFFFFFF" w:tentative="1">
      <w:start w:val="1"/>
      <w:numFmt w:val="lowerLetter"/>
      <w:lvlText w:val="%8."/>
      <w:lvlJc w:val="left"/>
      <w:pPr>
        <w:tabs>
          <w:tab w:val="num" w:pos="6115"/>
        </w:tabs>
        <w:ind w:left="6115" w:hanging="360"/>
      </w:pPr>
    </w:lvl>
    <w:lvl w:ilvl="8" w:tplc="FFFFFFFF" w:tentative="1">
      <w:start w:val="1"/>
      <w:numFmt w:val="lowerRoman"/>
      <w:lvlText w:val="%9."/>
      <w:lvlJc w:val="right"/>
      <w:pPr>
        <w:tabs>
          <w:tab w:val="num" w:pos="6835"/>
        </w:tabs>
        <w:ind w:left="6835" w:hanging="180"/>
      </w:pPr>
    </w:lvl>
  </w:abstractNum>
  <w:abstractNum w:abstractNumId="11">
    <w:nsid w:val="35164EC3"/>
    <w:multiLevelType w:val="hybridMultilevel"/>
    <w:tmpl w:val="41CCA09E"/>
    <w:lvl w:ilvl="0" w:tplc="0419000F">
      <w:start w:val="7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AE70F5"/>
    <w:multiLevelType w:val="hybridMultilevel"/>
    <w:tmpl w:val="A1ACF0DE"/>
    <w:lvl w:ilvl="0" w:tplc="0419000F">
      <w:start w:val="2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132FF4"/>
    <w:multiLevelType w:val="hybridMultilevel"/>
    <w:tmpl w:val="73FE40C8"/>
    <w:lvl w:ilvl="0" w:tplc="FFFFFFFF">
      <w:start w:val="37"/>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4">
    <w:nsid w:val="3EBD0E9E"/>
    <w:multiLevelType w:val="hybridMultilevel"/>
    <w:tmpl w:val="0558726E"/>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nsid w:val="484365D9"/>
    <w:multiLevelType w:val="multilevel"/>
    <w:tmpl w:val="08C0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479CF"/>
    <w:multiLevelType w:val="hybridMultilevel"/>
    <w:tmpl w:val="F0DE00A2"/>
    <w:lvl w:ilvl="0" w:tplc="0419000F">
      <w:start w:val="27"/>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
    <w:nsid w:val="5BA5009C"/>
    <w:multiLevelType w:val="hybridMultilevel"/>
    <w:tmpl w:val="D8188E9A"/>
    <w:lvl w:ilvl="0" w:tplc="FFFFFFFF">
      <w:start w:val="25"/>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nsid w:val="5E094CC1"/>
    <w:multiLevelType w:val="hybridMultilevel"/>
    <w:tmpl w:val="644043C6"/>
    <w:lvl w:ilvl="0" w:tplc="0419000F">
      <w:start w:val="6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627E54"/>
    <w:multiLevelType w:val="hybridMultilevel"/>
    <w:tmpl w:val="B9B4B88E"/>
    <w:lvl w:ilvl="0" w:tplc="E260270E">
      <w:start w:val="102"/>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F270F3"/>
    <w:multiLevelType w:val="hybridMultilevel"/>
    <w:tmpl w:val="B764169E"/>
    <w:lvl w:ilvl="0" w:tplc="BCF49000">
      <w:start w:val="7"/>
      <w:numFmt w:val="decimal"/>
      <w:lvlText w:val="%1."/>
      <w:lvlJc w:val="left"/>
      <w:pPr>
        <w:tabs>
          <w:tab w:val="num" w:pos="1926"/>
        </w:tabs>
        <w:ind w:left="1926" w:hanging="360"/>
      </w:pPr>
      <w:rPr>
        <w:rFonts w:hint="default"/>
      </w:rPr>
    </w:lvl>
    <w:lvl w:ilvl="1" w:tplc="04190019" w:tentative="1">
      <w:start w:val="1"/>
      <w:numFmt w:val="lowerLetter"/>
      <w:lvlText w:val="%2."/>
      <w:lvlJc w:val="left"/>
      <w:pPr>
        <w:tabs>
          <w:tab w:val="num" w:pos="2646"/>
        </w:tabs>
        <w:ind w:left="2646" w:hanging="360"/>
      </w:pPr>
    </w:lvl>
    <w:lvl w:ilvl="2" w:tplc="0419001B" w:tentative="1">
      <w:start w:val="1"/>
      <w:numFmt w:val="lowerRoman"/>
      <w:lvlText w:val="%3."/>
      <w:lvlJc w:val="right"/>
      <w:pPr>
        <w:tabs>
          <w:tab w:val="num" w:pos="3366"/>
        </w:tabs>
        <w:ind w:left="3366" w:hanging="180"/>
      </w:pPr>
    </w:lvl>
    <w:lvl w:ilvl="3" w:tplc="0419000F" w:tentative="1">
      <w:start w:val="1"/>
      <w:numFmt w:val="decimal"/>
      <w:lvlText w:val="%4."/>
      <w:lvlJc w:val="left"/>
      <w:pPr>
        <w:tabs>
          <w:tab w:val="num" w:pos="4086"/>
        </w:tabs>
        <w:ind w:left="4086" w:hanging="360"/>
      </w:pPr>
    </w:lvl>
    <w:lvl w:ilvl="4" w:tplc="04190019" w:tentative="1">
      <w:start w:val="1"/>
      <w:numFmt w:val="lowerLetter"/>
      <w:lvlText w:val="%5."/>
      <w:lvlJc w:val="left"/>
      <w:pPr>
        <w:tabs>
          <w:tab w:val="num" w:pos="4806"/>
        </w:tabs>
        <w:ind w:left="4806" w:hanging="360"/>
      </w:pPr>
    </w:lvl>
    <w:lvl w:ilvl="5" w:tplc="0419001B" w:tentative="1">
      <w:start w:val="1"/>
      <w:numFmt w:val="lowerRoman"/>
      <w:lvlText w:val="%6."/>
      <w:lvlJc w:val="right"/>
      <w:pPr>
        <w:tabs>
          <w:tab w:val="num" w:pos="5526"/>
        </w:tabs>
        <w:ind w:left="5526" w:hanging="180"/>
      </w:pPr>
    </w:lvl>
    <w:lvl w:ilvl="6" w:tplc="0419000F" w:tentative="1">
      <w:start w:val="1"/>
      <w:numFmt w:val="decimal"/>
      <w:lvlText w:val="%7."/>
      <w:lvlJc w:val="left"/>
      <w:pPr>
        <w:tabs>
          <w:tab w:val="num" w:pos="6246"/>
        </w:tabs>
        <w:ind w:left="6246" w:hanging="360"/>
      </w:pPr>
    </w:lvl>
    <w:lvl w:ilvl="7" w:tplc="04190019" w:tentative="1">
      <w:start w:val="1"/>
      <w:numFmt w:val="lowerLetter"/>
      <w:lvlText w:val="%8."/>
      <w:lvlJc w:val="left"/>
      <w:pPr>
        <w:tabs>
          <w:tab w:val="num" w:pos="6966"/>
        </w:tabs>
        <w:ind w:left="6966" w:hanging="360"/>
      </w:pPr>
    </w:lvl>
    <w:lvl w:ilvl="8" w:tplc="0419001B" w:tentative="1">
      <w:start w:val="1"/>
      <w:numFmt w:val="lowerRoman"/>
      <w:lvlText w:val="%9."/>
      <w:lvlJc w:val="right"/>
      <w:pPr>
        <w:tabs>
          <w:tab w:val="num" w:pos="7686"/>
        </w:tabs>
        <w:ind w:left="7686" w:hanging="180"/>
      </w:pPr>
    </w:lvl>
  </w:abstractNum>
  <w:abstractNum w:abstractNumId="22">
    <w:nsid w:val="6422282C"/>
    <w:multiLevelType w:val="hybridMultilevel"/>
    <w:tmpl w:val="2606150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675F7C"/>
    <w:multiLevelType w:val="hybridMultilevel"/>
    <w:tmpl w:val="E9E23F04"/>
    <w:lvl w:ilvl="0" w:tplc="C2DE50EC">
      <w:start w:val="9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BC53C1"/>
    <w:multiLevelType w:val="hybridMultilevel"/>
    <w:tmpl w:val="F37A2DDE"/>
    <w:lvl w:ilvl="0" w:tplc="FFFFFFFF">
      <w:start w:val="81"/>
      <w:numFmt w:val="decimal"/>
      <w:lvlText w:val="%1."/>
      <w:lvlJc w:val="left"/>
      <w:pPr>
        <w:tabs>
          <w:tab w:val="num" w:pos="1140"/>
        </w:tabs>
        <w:ind w:left="1140" w:hanging="360"/>
      </w:pPr>
      <w:rPr>
        <w:rFonts w:hint="default"/>
        <w:color w:val="auto"/>
      </w:rPr>
    </w:lvl>
    <w:lvl w:ilvl="1" w:tplc="FFFFFFFF" w:tentative="1">
      <w:start w:val="1"/>
      <w:numFmt w:val="lowerLetter"/>
      <w:lvlText w:val="%2."/>
      <w:lvlJc w:val="left"/>
      <w:pPr>
        <w:tabs>
          <w:tab w:val="num" w:pos="1860"/>
        </w:tabs>
        <w:ind w:left="1860" w:hanging="360"/>
      </w:pPr>
    </w:lvl>
    <w:lvl w:ilvl="2" w:tplc="FFFFFFFF" w:tentative="1">
      <w:start w:val="1"/>
      <w:numFmt w:val="lowerRoman"/>
      <w:lvlText w:val="%3."/>
      <w:lvlJc w:val="right"/>
      <w:pPr>
        <w:tabs>
          <w:tab w:val="num" w:pos="2580"/>
        </w:tabs>
        <w:ind w:left="2580" w:hanging="180"/>
      </w:pPr>
    </w:lvl>
    <w:lvl w:ilvl="3" w:tplc="FFFFFFFF" w:tentative="1">
      <w:start w:val="1"/>
      <w:numFmt w:val="decimal"/>
      <w:lvlText w:val="%4."/>
      <w:lvlJc w:val="left"/>
      <w:pPr>
        <w:tabs>
          <w:tab w:val="num" w:pos="3300"/>
        </w:tabs>
        <w:ind w:left="3300" w:hanging="360"/>
      </w:pPr>
    </w:lvl>
    <w:lvl w:ilvl="4" w:tplc="FFFFFFFF" w:tentative="1">
      <w:start w:val="1"/>
      <w:numFmt w:val="lowerLetter"/>
      <w:lvlText w:val="%5."/>
      <w:lvlJc w:val="left"/>
      <w:pPr>
        <w:tabs>
          <w:tab w:val="num" w:pos="4020"/>
        </w:tabs>
        <w:ind w:left="4020" w:hanging="360"/>
      </w:p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25">
    <w:nsid w:val="695C2E82"/>
    <w:multiLevelType w:val="hybridMultilevel"/>
    <w:tmpl w:val="2DEE7E72"/>
    <w:lvl w:ilvl="0" w:tplc="0BE2251C">
      <w:start w:val="103"/>
      <w:numFmt w:val="decimal"/>
      <w:lvlText w:val="%1."/>
      <w:lvlJc w:val="left"/>
      <w:pPr>
        <w:tabs>
          <w:tab w:val="num" w:pos="1560"/>
        </w:tabs>
        <w:ind w:left="1560" w:hanging="480"/>
      </w:pPr>
      <w:rPr>
        <w:rFonts w:hint="default"/>
      </w:rPr>
    </w:lvl>
    <w:lvl w:ilvl="1" w:tplc="69E87E66">
      <w:start w:val="104"/>
      <w:numFmt w:val="decimal"/>
      <w:lvlText w:val="%2"/>
      <w:lvlJc w:val="left"/>
      <w:pPr>
        <w:tabs>
          <w:tab w:val="num" w:pos="2205"/>
        </w:tabs>
        <w:ind w:left="2205" w:hanging="405"/>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6F902910"/>
    <w:multiLevelType w:val="multilevel"/>
    <w:tmpl w:val="2BBAD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3D032B"/>
    <w:multiLevelType w:val="hybridMultilevel"/>
    <w:tmpl w:val="88686458"/>
    <w:lvl w:ilvl="0" w:tplc="0419000F">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7569BD"/>
    <w:multiLevelType w:val="hybridMultilevel"/>
    <w:tmpl w:val="9CC0F41A"/>
    <w:lvl w:ilvl="0" w:tplc="FFFFFFFF">
      <w:start w:val="2"/>
      <w:numFmt w:val="decimal"/>
      <w:lvlText w:val="%1."/>
      <w:lvlJc w:val="left"/>
      <w:pPr>
        <w:tabs>
          <w:tab w:val="num" w:pos="1260"/>
        </w:tabs>
        <w:ind w:left="1260" w:hanging="360"/>
      </w:pPr>
      <w:rPr>
        <w:rFonts w:hint="default"/>
        <w:color w:val="auto"/>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29">
    <w:nsid w:val="79DD6B64"/>
    <w:multiLevelType w:val="hybridMultilevel"/>
    <w:tmpl w:val="86E2F170"/>
    <w:lvl w:ilvl="0" w:tplc="0419000F">
      <w:start w:val="9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006712"/>
    <w:multiLevelType w:val="hybridMultilevel"/>
    <w:tmpl w:val="92D0C6AC"/>
    <w:lvl w:ilvl="0" w:tplc="FFFFFFFF">
      <w:start w:val="29"/>
      <w:numFmt w:val="decimal"/>
      <w:lvlText w:val="%1."/>
      <w:lvlJc w:val="left"/>
      <w:pPr>
        <w:tabs>
          <w:tab w:val="num" w:pos="1260"/>
        </w:tabs>
        <w:ind w:left="126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7EDD4099"/>
    <w:multiLevelType w:val="hybridMultilevel"/>
    <w:tmpl w:val="68FE7726"/>
    <w:lvl w:ilvl="0" w:tplc="E75A062E">
      <w:start w:val="9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8"/>
  </w:num>
  <w:num w:numId="2">
    <w:abstractNumId w:val="5"/>
  </w:num>
  <w:num w:numId="3">
    <w:abstractNumId w:val="14"/>
  </w:num>
  <w:num w:numId="4">
    <w:abstractNumId w:val="10"/>
  </w:num>
  <w:num w:numId="5">
    <w:abstractNumId w:val="18"/>
  </w:num>
  <w:num w:numId="6">
    <w:abstractNumId w:val="30"/>
  </w:num>
  <w:num w:numId="7">
    <w:abstractNumId w:val="13"/>
  </w:num>
  <w:num w:numId="8">
    <w:abstractNumId w:val="1"/>
  </w:num>
  <w:num w:numId="9">
    <w:abstractNumId w:val="8"/>
  </w:num>
  <w:num w:numId="10">
    <w:abstractNumId w:val="0"/>
  </w:num>
  <w:num w:numId="11">
    <w:abstractNumId w:val="24"/>
  </w:num>
  <w:num w:numId="12">
    <w:abstractNumId w:val="3"/>
  </w:num>
  <w:num w:numId="13">
    <w:abstractNumId w:val="6"/>
  </w:num>
  <w:num w:numId="14">
    <w:abstractNumId w:val="22"/>
  </w:num>
  <w:num w:numId="15">
    <w:abstractNumId w:val="11"/>
  </w:num>
  <w:num w:numId="16">
    <w:abstractNumId w:val="7"/>
  </w:num>
  <w:num w:numId="17">
    <w:abstractNumId w:val="23"/>
  </w:num>
  <w:num w:numId="18">
    <w:abstractNumId w:val="29"/>
  </w:num>
  <w:num w:numId="19">
    <w:abstractNumId w:val="16"/>
  </w:num>
  <w:num w:numId="20">
    <w:abstractNumId w:val="4"/>
  </w:num>
  <w:num w:numId="21">
    <w:abstractNumId w:val="21"/>
  </w:num>
  <w:num w:numId="22">
    <w:abstractNumId w:val="20"/>
  </w:num>
  <w:num w:numId="23">
    <w:abstractNumId w:val="25"/>
  </w:num>
  <w:num w:numId="24">
    <w:abstractNumId w:val="27"/>
  </w:num>
  <w:num w:numId="25">
    <w:abstractNumId w:val="19"/>
  </w:num>
  <w:num w:numId="26">
    <w:abstractNumId w:val="9"/>
  </w:num>
  <w:num w:numId="27">
    <w:abstractNumId w:val="31"/>
  </w:num>
  <w:num w:numId="28">
    <w:abstractNumId w:val="2"/>
  </w:num>
  <w:num w:numId="29">
    <w:abstractNumId w:val="12"/>
  </w:num>
  <w:num w:numId="30">
    <w:abstractNumId w:val="17"/>
  </w:num>
  <w:num w:numId="31">
    <w:abstractNumId w:val="15"/>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6AD1"/>
    <w:rsid w:val="00005805"/>
    <w:rsid w:val="0000615B"/>
    <w:rsid w:val="00006539"/>
    <w:rsid w:val="0000723E"/>
    <w:rsid w:val="00021CC1"/>
    <w:rsid w:val="00021DAD"/>
    <w:rsid w:val="0002360E"/>
    <w:rsid w:val="000249BA"/>
    <w:rsid w:val="00025717"/>
    <w:rsid w:val="0003001F"/>
    <w:rsid w:val="000314C4"/>
    <w:rsid w:val="000319BF"/>
    <w:rsid w:val="00034A94"/>
    <w:rsid w:val="0004003F"/>
    <w:rsid w:val="00043A3F"/>
    <w:rsid w:val="000440CF"/>
    <w:rsid w:val="00045D89"/>
    <w:rsid w:val="00051DD1"/>
    <w:rsid w:val="0005275B"/>
    <w:rsid w:val="00055D20"/>
    <w:rsid w:val="00055E74"/>
    <w:rsid w:val="00057FBA"/>
    <w:rsid w:val="00060065"/>
    <w:rsid w:val="00060C52"/>
    <w:rsid w:val="0006478E"/>
    <w:rsid w:val="00065955"/>
    <w:rsid w:val="000761EE"/>
    <w:rsid w:val="000900BF"/>
    <w:rsid w:val="00097E42"/>
    <w:rsid w:val="000A0202"/>
    <w:rsid w:val="000A7659"/>
    <w:rsid w:val="000B5534"/>
    <w:rsid w:val="000B7074"/>
    <w:rsid w:val="000C408B"/>
    <w:rsid w:val="000D1FF7"/>
    <w:rsid w:val="000E566D"/>
    <w:rsid w:val="000E5DF0"/>
    <w:rsid w:val="000E77E1"/>
    <w:rsid w:val="000F1801"/>
    <w:rsid w:val="000F782D"/>
    <w:rsid w:val="0010291D"/>
    <w:rsid w:val="00102F39"/>
    <w:rsid w:val="00107051"/>
    <w:rsid w:val="00107A6E"/>
    <w:rsid w:val="00111D1E"/>
    <w:rsid w:val="001133EE"/>
    <w:rsid w:val="00123E56"/>
    <w:rsid w:val="00123E88"/>
    <w:rsid w:val="00124841"/>
    <w:rsid w:val="00130649"/>
    <w:rsid w:val="00131335"/>
    <w:rsid w:val="0013775F"/>
    <w:rsid w:val="00142750"/>
    <w:rsid w:val="001445A4"/>
    <w:rsid w:val="00144A30"/>
    <w:rsid w:val="00145A15"/>
    <w:rsid w:val="00145F41"/>
    <w:rsid w:val="0015158B"/>
    <w:rsid w:val="0015696E"/>
    <w:rsid w:val="00156C6F"/>
    <w:rsid w:val="00162918"/>
    <w:rsid w:val="00164CA0"/>
    <w:rsid w:val="00166D2E"/>
    <w:rsid w:val="00167C75"/>
    <w:rsid w:val="00171095"/>
    <w:rsid w:val="00172DFA"/>
    <w:rsid w:val="00176B9F"/>
    <w:rsid w:val="00182444"/>
    <w:rsid w:val="00183D02"/>
    <w:rsid w:val="00187578"/>
    <w:rsid w:val="00187DC9"/>
    <w:rsid w:val="001976C6"/>
    <w:rsid w:val="001A43DE"/>
    <w:rsid w:val="001A49F2"/>
    <w:rsid w:val="001A5AE2"/>
    <w:rsid w:val="001B4FDC"/>
    <w:rsid w:val="001C34C8"/>
    <w:rsid w:val="001C4A26"/>
    <w:rsid w:val="001C58F2"/>
    <w:rsid w:val="001D1945"/>
    <w:rsid w:val="001D2C0C"/>
    <w:rsid w:val="001D4E3D"/>
    <w:rsid w:val="001D572D"/>
    <w:rsid w:val="001F1C23"/>
    <w:rsid w:val="001F5593"/>
    <w:rsid w:val="001F69BD"/>
    <w:rsid w:val="001F70C3"/>
    <w:rsid w:val="00207693"/>
    <w:rsid w:val="00214986"/>
    <w:rsid w:val="002155DC"/>
    <w:rsid w:val="00215B91"/>
    <w:rsid w:val="00230761"/>
    <w:rsid w:val="00234D55"/>
    <w:rsid w:val="00237EB6"/>
    <w:rsid w:val="00240363"/>
    <w:rsid w:val="00247AB8"/>
    <w:rsid w:val="0025208C"/>
    <w:rsid w:val="00252A24"/>
    <w:rsid w:val="00265DEB"/>
    <w:rsid w:val="00271DDA"/>
    <w:rsid w:val="0027679B"/>
    <w:rsid w:val="00276BC8"/>
    <w:rsid w:val="0028040A"/>
    <w:rsid w:val="0028469A"/>
    <w:rsid w:val="0028494A"/>
    <w:rsid w:val="002877CE"/>
    <w:rsid w:val="00297374"/>
    <w:rsid w:val="002A2045"/>
    <w:rsid w:val="002A61EB"/>
    <w:rsid w:val="002A7DF4"/>
    <w:rsid w:val="002B1AFF"/>
    <w:rsid w:val="002C33FF"/>
    <w:rsid w:val="002D1C60"/>
    <w:rsid w:val="002D49EE"/>
    <w:rsid w:val="002E0CCA"/>
    <w:rsid w:val="002E65D5"/>
    <w:rsid w:val="002F117C"/>
    <w:rsid w:val="002F12F5"/>
    <w:rsid w:val="002F69E8"/>
    <w:rsid w:val="002F70E5"/>
    <w:rsid w:val="003002DB"/>
    <w:rsid w:val="003006D9"/>
    <w:rsid w:val="00302859"/>
    <w:rsid w:val="003035A6"/>
    <w:rsid w:val="00306838"/>
    <w:rsid w:val="00306DAE"/>
    <w:rsid w:val="0031386B"/>
    <w:rsid w:val="00322F2A"/>
    <w:rsid w:val="003250B1"/>
    <w:rsid w:val="00325D72"/>
    <w:rsid w:val="00331AE3"/>
    <w:rsid w:val="003324F4"/>
    <w:rsid w:val="00333DE0"/>
    <w:rsid w:val="003348B5"/>
    <w:rsid w:val="003369DD"/>
    <w:rsid w:val="00340470"/>
    <w:rsid w:val="00344306"/>
    <w:rsid w:val="00355F31"/>
    <w:rsid w:val="00360A45"/>
    <w:rsid w:val="00363C04"/>
    <w:rsid w:val="003679CE"/>
    <w:rsid w:val="00370AF4"/>
    <w:rsid w:val="00374170"/>
    <w:rsid w:val="00374E93"/>
    <w:rsid w:val="0037533F"/>
    <w:rsid w:val="00375871"/>
    <w:rsid w:val="003817AB"/>
    <w:rsid w:val="0038239D"/>
    <w:rsid w:val="00385B5E"/>
    <w:rsid w:val="00385C72"/>
    <w:rsid w:val="003867D9"/>
    <w:rsid w:val="003925F3"/>
    <w:rsid w:val="00393D8C"/>
    <w:rsid w:val="0039414A"/>
    <w:rsid w:val="00395A83"/>
    <w:rsid w:val="00396AB4"/>
    <w:rsid w:val="003A2B3A"/>
    <w:rsid w:val="003A5BEE"/>
    <w:rsid w:val="003A6536"/>
    <w:rsid w:val="003B2DF5"/>
    <w:rsid w:val="003B3BC1"/>
    <w:rsid w:val="003B5917"/>
    <w:rsid w:val="003C28A4"/>
    <w:rsid w:val="003C301E"/>
    <w:rsid w:val="003C67F2"/>
    <w:rsid w:val="003C710B"/>
    <w:rsid w:val="003D2441"/>
    <w:rsid w:val="003D3A84"/>
    <w:rsid w:val="003D6D87"/>
    <w:rsid w:val="003E60DA"/>
    <w:rsid w:val="003F1B14"/>
    <w:rsid w:val="003F4D3E"/>
    <w:rsid w:val="00400180"/>
    <w:rsid w:val="00404B35"/>
    <w:rsid w:val="00405EBD"/>
    <w:rsid w:val="00406C59"/>
    <w:rsid w:val="004073F0"/>
    <w:rsid w:val="004124DF"/>
    <w:rsid w:val="00415080"/>
    <w:rsid w:val="00416F37"/>
    <w:rsid w:val="00422AF6"/>
    <w:rsid w:val="004259DA"/>
    <w:rsid w:val="0043029B"/>
    <w:rsid w:val="00435F07"/>
    <w:rsid w:val="0044145A"/>
    <w:rsid w:val="00442D15"/>
    <w:rsid w:val="00443A33"/>
    <w:rsid w:val="00443E45"/>
    <w:rsid w:val="0044428F"/>
    <w:rsid w:val="00446376"/>
    <w:rsid w:val="0045190D"/>
    <w:rsid w:val="00452332"/>
    <w:rsid w:val="004546D9"/>
    <w:rsid w:val="0045487F"/>
    <w:rsid w:val="00454A59"/>
    <w:rsid w:val="00461C70"/>
    <w:rsid w:val="00462F67"/>
    <w:rsid w:val="00471594"/>
    <w:rsid w:val="004736C0"/>
    <w:rsid w:val="00481260"/>
    <w:rsid w:val="00481AF6"/>
    <w:rsid w:val="0048418D"/>
    <w:rsid w:val="00486BEA"/>
    <w:rsid w:val="004878AE"/>
    <w:rsid w:val="0049195D"/>
    <w:rsid w:val="00491A14"/>
    <w:rsid w:val="004928EA"/>
    <w:rsid w:val="0049424F"/>
    <w:rsid w:val="00494459"/>
    <w:rsid w:val="00494FEC"/>
    <w:rsid w:val="00495C0C"/>
    <w:rsid w:val="00497EE5"/>
    <w:rsid w:val="004A3089"/>
    <w:rsid w:val="004A3C63"/>
    <w:rsid w:val="004A6834"/>
    <w:rsid w:val="004A7EBD"/>
    <w:rsid w:val="004B1CAE"/>
    <w:rsid w:val="004B405D"/>
    <w:rsid w:val="004C3F7D"/>
    <w:rsid w:val="004C5395"/>
    <w:rsid w:val="004C7910"/>
    <w:rsid w:val="004D2049"/>
    <w:rsid w:val="004D2874"/>
    <w:rsid w:val="004E071A"/>
    <w:rsid w:val="004E23CE"/>
    <w:rsid w:val="004F00E0"/>
    <w:rsid w:val="004F2A14"/>
    <w:rsid w:val="004F43D5"/>
    <w:rsid w:val="004F4D73"/>
    <w:rsid w:val="00510E27"/>
    <w:rsid w:val="00515B0B"/>
    <w:rsid w:val="005175D7"/>
    <w:rsid w:val="00517B5F"/>
    <w:rsid w:val="00517DDC"/>
    <w:rsid w:val="005211DA"/>
    <w:rsid w:val="00521F3D"/>
    <w:rsid w:val="00525504"/>
    <w:rsid w:val="005256CE"/>
    <w:rsid w:val="005304C3"/>
    <w:rsid w:val="0053453D"/>
    <w:rsid w:val="005362EA"/>
    <w:rsid w:val="00551650"/>
    <w:rsid w:val="00552932"/>
    <w:rsid w:val="00555912"/>
    <w:rsid w:val="00563D98"/>
    <w:rsid w:val="005734B1"/>
    <w:rsid w:val="00573AA6"/>
    <w:rsid w:val="00581C3A"/>
    <w:rsid w:val="00585D66"/>
    <w:rsid w:val="00590C1E"/>
    <w:rsid w:val="0059342F"/>
    <w:rsid w:val="005A47AC"/>
    <w:rsid w:val="005B0174"/>
    <w:rsid w:val="005B2923"/>
    <w:rsid w:val="005B2C42"/>
    <w:rsid w:val="005C610B"/>
    <w:rsid w:val="005E072D"/>
    <w:rsid w:val="005E3A94"/>
    <w:rsid w:val="005E5EDB"/>
    <w:rsid w:val="005F225B"/>
    <w:rsid w:val="005F45D9"/>
    <w:rsid w:val="005F4D9E"/>
    <w:rsid w:val="005F6AFE"/>
    <w:rsid w:val="00602B93"/>
    <w:rsid w:val="00605A17"/>
    <w:rsid w:val="006064D5"/>
    <w:rsid w:val="006069BF"/>
    <w:rsid w:val="006104B1"/>
    <w:rsid w:val="00611709"/>
    <w:rsid w:val="00626D59"/>
    <w:rsid w:val="0063434E"/>
    <w:rsid w:val="0063723A"/>
    <w:rsid w:val="0063744D"/>
    <w:rsid w:val="006406A1"/>
    <w:rsid w:val="00641025"/>
    <w:rsid w:val="00646B1F"/>
    <w:rsid w:val="00652FCF"/>
    <w:rsid w:val="00653E61"/>
    <w:rsid w:val="00655C1E"/>
    <w:rsid w:val="006563F1"/>
    <w:rsid w:val="00660221"/>
    <w:rsid w:val="0066183F"/>
    <w:rsid w:val="006764D3"/>
    <w:rsid w:val="006765E7"/>
    <w:rsid w:val="006822D6"/>
    <w:rsid w:val="00693863"/>
    <w:rsid w:val="00695CB3"/>
    <w:rsid w:val="00695E64"/>
    <w:rsid w:val="006A6097"/>
    <w:rsid w:val="006B39C6"/>
    <w:rsid w:val="006B638D"/>
    <w:rsid w:val="006C0674"/>
    <w:rsid w:val="006D0398"/>
    <w:rsid w:val="006D0CC2"/>
    <w:rsid w:val="006D287C"/>
    <w:rsid w:val="006D5D9F"/>
    <w:rsid w:val="006D79DD"/>
    <w:rsid w:val="006E65EF"/>
    <w:rsid w:val="006E6864"/>
    <w:rsid w:val="006F24C2"/>
    <w:rsid w:val="006F7E97"/>
    <w:rsid w:val="00704A22"/>
    <w:rsid w:val="00705E57"/>
    <w:rsid w:val="0071694F"/>
    <w:rsid w:val="00716B8B"/>
    <w:rsid w:val="007267EA"/>
    <w:rsid w:val="00732706"/>
    <w:rsid w:val="007337E6"/>
    <w:rsid w:val="00734CB9"/>
    <w:rsid w:val="007377A5"/>
    <w:rsid w:val="00741CB8"/>
    <w:rsid w:val="00742F2A"/>
    <w:rsid w:val="0075528B"/>
    <w:rsid w:val="007573F7"/>
    <w:rsid w:val="00761B6A"/>
    <w:rsid w:val="00761D26"/>
    <w:rsid w:val="007672A3"/>
    <w:rsid w:val="00767591"/>
    <w:rsid w:val="00772D7D"/>
    <w:rsid w:val="00774DC4"/>
    <w:rsid w:val="00780B44"/>
    <w:rsid w:val="00786DEA"/>
    <w:rsid w:val="007908A7"/>
    <w:rsid w:val="00790FEE"/>
    <w:rsid w:val="007A147A"/>
    <w:rsid w:val="007A2109"/>
    <w:rsid w:val="007A6BA8"/>
    <w:rsid w:val="007A72E8"/>
    <w:rsid w:val="007B06A0"/>
    <w:rsid w:val="007B1509"/>
    <w:rsid w:val="007B28AF"/>
    <w:rsid w:val="007B2FEB"/>
    <w:rsid w:val="007B4B6C"/>
    <w:rsid w:val="007C150C"/>
    <w:rsid w:val="007C2378"/>
    <w:rsid w:val="007C2BF1"/>
    <w:rsid w:val="007C414B"/>
    <w:rsid w:val="007C5E3A"/>
    <w:rsid w:val="007C7718"/>
    <w:rsid w:val="007C7B7B"/>
    <w:rsid w:val="007D4BF7"/>
    <w:rsid w:val="007D5069"/>
    <w:rsid w:val="007E351A"/>
    <w:rsid w:val="007E3999"/>
    <w:rsid w:val="007E5F3B"/>
    <w:rsid w:val="007F1EC0"/>
    <w:rsid w:val="007F3309"/>
    <w:rsid w:val="007F46F3"/>
    <w:rsid w:val="007F4955"/>
    <w:rsid w:val="007F5BEE"/>
    <w:rsid w:val="00802148"/>
    <w:rsid w:val="00806D9A"/>
    <w:rsid w:val="00814BC3"/>
    <w:rsid w:val="008158A3"/>
    <w:rsid w:val="00816337"/>
    <w:rsid w:val="008328E9"/>
    <w:rsid w:val="0083418F"/>
    <w:rsid w:val="008356CF"/>
    <w:rsid w:val="00843F99"/>
    <w:rsid w:val="00846D3B"/>
    <w:rsid w:val="00864680"/>
    <w:rsid w:val="00864CF5"/>
    <w:rsid w:val="0087151D"/>
    <w:rsid w:val="008746AB"/>
    <w:rsid w:val="00875AFE"/>
    <w:rsid w:val="00881195"/>
    <w:rsid w:val="008900E8"/>
    <w:rsid w:val="008903A9"/>
    <w:rsid w:val="008935FB"/>
    <w:rsid w:val="0089388F"/>
    <w:rsid w:val="008A233C"/>
    <w:rsid w:val="008B062A"/>
    <w:rsid w:val="008B75E0"/>
    <w:rsid w:val="008C6AD1"/>
    <w:rsid w:val="008C6FEE"/>
    <w:rsid w:val="008D4BD1"/>
    <w:rsid w:val="008D5FD3"/>
    <w:rsid w:val="008D6C2D"/>
    <w:rsid w:val="008E7075"/>
    <w:rsid w:val="008E7B33"/>
    <w:rsid w:val="008F29A0"/>
    <w:rsid w:val="008F501A"/>
    <w:rsid w:val="009048D0"/>
    <w:rsid w:val="00907EA8"/>
    <w:rsid w:val="00924015"/>
    <w:rsid w:val="00924CC1"/>
    <w:rsid w:val="00933B39"/>
    <w:rsid w:val="00936D78"/>
    <w:rsid w:val="00941E9F"/>
    <w:rsid w:val="00942BDF"/>
    <w:rsid w:val="0095412B"/>
    <w:rsid w:val="0095535D"/>
    <w:rsid w:val="00960E7C"/>
    <w:rsid w:val="00960EED"/>
    <w:rsid w:val="00961740"/>
    <w:rsid w:val="00965F59"/>
    <w:rsid w:val="00966095"/>
    <w:rsid w:val="009775EA"/>
    <w:rsid w:val="00977E88"/>
    <w:rsid w:val="00981CDD"/>
    <w:rsid w:val="009826A0"/>
    <w:rsid w:val="0098659D"/>
    <w:rsid w:val="00991166"/>
    <w:rsid w:val="0099321D"/>
    <w:rsid w:val="009A0E04"/>
    <w:rsid w:val="009A618E"/>
    <w:rsid w:val="009B1B82"/>
    <w:rsid w:val="009B7538"/>
    <w:rsid w:val="009C0B42"/>
    <w:rsid w:val="009C14F8"/>
    <w:rsid w:val="009C2B76"/>
    <w:rsid w:val="009D0A79"/>
    <w:rsid w:val="009D3A7C"/>
    <w:rsid w:val="009D47F3"/>
    <w:rsid w:val="009D4AD5"/>
    <w:rsid w:val="009D6B2F"/>
    <w:rsid w:val="009D6B34"/>
    <w:rsid w:val="009F4077"/>
    <w:rsid w:val="009F5FA3"/>
    <w:rsid w:val="00A000CF"/>
    <w:rsid w:val="00A0219F"/>
    <w:rsid w:val="00A06043"/>
    <w:rsid w:val="00A10F7E"/>
    <w:rsid w:val="00A113C7"/>
    <w:rsid w:val="00A12801"/>
    <w:rsid w:val="00A14367"/>
    <w:rsid w:val="00A152E0"/>
    <w:rsid w:val="00A15630"/>
    <w:rsid w:val="00A16B65"/>
    <w:rsid w:val="00A21457"/>
    <w:rsid w:val="00A231C2"/>
    <w:rsid w:val="00A32BF8"/>
    <w:rsid w:val="00A33037"/>
    <w:rsid w:val="00A34621"/>
    <w:rsid w:val="00A42CCF"/>
    <w:rsid w:val="00A42D10"/>
    <w:rsid w:val="00A44255"/>
    <w:rsid w:val="00A47714"/>
    <w:rsid w:val="00A50C74"/>
    <w:rsid w:val="00A5127D"/>
    <w:rsid w:val="00A56669"/>
    <w:rsid w:val="00A6603A"/>
    <w:rsid w:val="00A66173"/>
    <w:rsid w:val="00A728D4"/>
    <w:rsid w:val="00A736B7"/>
    <w:rsid w:val="00A74F7A"/>
    <w:rsid w:val="00A766AC"/>
    <w:rsid w:val="00A80526"/>
    <w:rsid w:val="00A84ED0"/>
    <w:rsid w:val="00A86BC0"/>
    <w:rsid w:val="00A933A3"/>
    <w:rsid w:val="00A967F7"/>
    <w:rsid w:val="00AA34B9"/>
    <w:rsid w:val="00AA5642"/>
    <w:rsid w:val="00AA6F0A"/>
    <w:rsid w:val="00AB0604"/>
    <w:rsid w:val="00AB2F6D"/>
    <w:rsid w:val="00AB5398"/>
    <w:rsid w:val="00AB61C0"/>
    <w:rsid w:val="00AC04F1"/>
    <w:rsid w:val="00AC358A"/>
    <w:rsid w:val="00AD3020"/>
    <w:rsid w:val="00AD483F"/>
    <w:rsid w:val="00AD64BB"/>
    <w:rsid w:val="00AE00D6"/>
    <w:rsid w:val="00AE040B"/>
    <w:rsid w:val="00AE6158"/>
    <w:rsid w:val="00AF3F55"/>
    <w:rsid w:val="00AF47CB"/>
    <w:rsid w:val="00AF5E1E"/>
    <w:rsid w:val="00AF6248"/>
    <w:rsid w:val="00AF6897"/>
    <w:rsid w:val="00B012F1"/>
    <w:rsid w:val="00B04EEE"/>
    <w:rsid w:val="00B05001"/>
    <w:rsid w:val="00B05665"/>
    <w:rsid w:val="00B05C0F"/>
    <w:rsid w:val="00B06961"/>
    <w:rsid w:val="00B0758D"/>
    <w:rsid w:val="00B07A55"/>
    <w:rsid w:val="00B14B20"/>
    <w:rsid w:val="00B14DF9"/>
    <w:rsid w:val="00B15361"/>
    <w:rsid w:val="00B158A1"/>
    <w:rsid w:val="00B22647"/>
    <w:rsid w:val="00B2292E"/>
    <w:rsid w:val="00B24ACF"/>
    <w:rsid w:val="00B27FF3"/>
    <w:rsid w:val="00B31BFD"/>
    <w:rsid w:val="00B37E12"/>
    <w:rsid w:val="00B42B5A"/>
    <w:rsid w:val="00B478C4"/>
    <w:rsid w:val="00B47FF9"/>
    <w:rsid w:val="00B50475"/>
    <w:rsid w:val="00B543FD"/>
    <w:rsid w:val="00B569F8"/>
    <w:rsid w:val="00B7135A"/>
    <w:rsid w:val="00B77593"/>
    <w:rsid w:val="00B80E36"/>
    <w:rsid w:val="00B81D06"/>
    <w:rsid w:val="00B81FA6"/>
    <w:rsid w:val="00B83BB9"/>
    <w:rsid w:val="00B8584B"/>
    <w:rsid w:val="00B970E6"/>
    <w:rsid w:val="00BA1E97"/>
    <w:rsid w:val="00BB2D0B"/>
    <w:rsid w:val="00BC3653"/>
    <w:rsid w:val="00BC36FD"/>
    <w:rsid w:val="00BC4574"/>
    <w:rsid w:val="00BC5CCA"/>
    <w:rsid w:val="00BD023C"/>
    <w:rsid w:val="00BD1AE1"/>
    <w:rsid w:val="00BD2BB3"/>
    <w:rsid w:val="00BE0162"/>
    <w:rsid w:val="00BF0F8D"/>
    <w:rsid w:val="00BF14C5"/>
    <w:rsid w:val="00BF6551"/>
    <w:rsid w:val="00C02A2C"/>
    <w:rsid w:val="00C02DF5"/>
    <w:rsid w:val="00C05F5D"/>
    <w:rsid w:val="00C0721E"/>
    <w:rsid w:val="00C07877"/>
    <w:rsid w:val="00C107F8"/>
    <w:rsid w:val="00C10CE2"/>
    <w:rsid w:val="00C228B9"/>
    <w:rsid w:val="00C232C0"/>
    <w:rsid w:val="00C23D3D"/>
    <w:rsid w:val="00C24264"/>
    <w:rsid w:val="00C27635"/>
    <w:rsid w:val="00C33072"/>
    <w:rsid w:val="00C33777"/>
    <w:rsid w:val="00C34422"/>
    <w:rsid w:val="00C3787D"/>
    <w:rsid w:val="00C4650D"/>
    <w:rsid w:val="00C54142"/>
    <w:rsid w:val="00C640E4"/>
    <w:rsid w:val="00C65B18"/>
    <w:rsid w:val="00C724A0"/>
    <w:rsid w:val="00C914E5"/>
    <w:rsid w:val="00C92BDD"/>
    <w:rsid w:val="00C937F1"/>
    <w:rsid w:val="00C94003"/>
    <w:rsid w:val="00CA3BA7"/>
    <w:rsid w:val="00CA5056"/>
    <w:rsid w:val="00CB0BF2"/>
    <w:rsid w:val="00CB1676"/>
    <w:rsid w:val="00CB663A"/>
    <w:rsid w:val="00CC296D"/>
    <w:rsid w:val="00CC2CCA"/>
    <w:rsid w:val="00CC5A6C"/>
    <w:rsid w:val="00CD6D55"/>
    <w:rsid w:val="00CD7185"/>
    <w:rsid w:val="00CD7ABC"/>
    <w:rsid w:val="00CE2EBF"/>
    <w:rsid w:val="00CE7D60"/>
    <w:rsid w:val="00D04344"/>
    <w:rsid w:val="00D05B97"/>
    <w:rsid w:val="00D140EB"/>
    <w:rsid w:val="00D14B51"/>
    <w:rsid w:val="00D22165"/>
    <w:rsid w:val="00D32C1C"/>
    <w:rsid w:val="00D343E3"/>
    <w:rsid w:val="00D35621"/>
    <w:rsid w:val="00D36757"/>
    <w:rsid w:val="00D41ACA"/>
    <w:rsid w:val="00D427B4"/>
    <w:rsid w:val="00D45AE0"/>
    <w:rsid w:val="00D45EE6"/>
    <w:rsid w:val="00D4714C"/>
    <w:rsid w:val="00D51C71"/>
    <w:rsid w:val="00D55E2C"/>
    <w:rsid w:val="00D5636B"/>
    <w:rsid w:val="00D57FDD"/>
    <w:rsid w:val="00D7254F"/>
    <w:rsid w:val="00D73225"/>
    <w:rsid w:val="00D854E4"/>
    <w:rsid w:val="00DA01E4"/>
    <w:rsid w:val="00DA0D87"/>
    <w:rsid w:val="00DB2438"/>
    <w:rsid w:val="00DB3583"/>
    <w:rsid w:val="00DB5F27"/>
    <w:rsid w:val="00DB61D4"/>
    <w:rsid w:val="00DB6F76"/>
    <w:rsid w:val="00DB7505"/>
    <w:rsid w:val="00DC1A6F"/>
    <w:rsid w:val="00DC6506"/>
    <w:rsid w:val="00DC777A"/>
    <w:rsid w:val="00DF0A74"/>
    <w:rsid w:val="00DF1050"/>
    <w:rsid w:val="00DF1894"/>
    <w:rsid w:val="00DF3385"/>
    <w:rsid w:val="00DF7A17"/>
    <w:rsid w:val="00E074DA"/>
    <w:rsid w:val="00E075A4"/>
    <w:rsid w:val="00E108F0"/>
    <w:rsid w:val="00E13502"/>
    <w:rsid w:val="00E145C0"/>
    <w:rsid w:val="00E168EC"/>
    <w:rsid w:val="00E2003D"/>
    <w:rsid w:val="00E216F4"/>
    <w:rsid w:val="00E24850"/>
    <w:rsid w:val="00E31809"/>
    <w:rsid w:val="00E343C5"/>
    <w:rsid w:val="00E37661"/>
    <w:rsid w:val="00E4021E"/>
    <w:rsid w:val="00E43E3D"/>
    <w:rsid w:val="00E456FD"/>
    <w:rsid w:val="00E50063"/>
    <w:rsid w:val="00E528A9"/>
    <w:rsid w:val="00E53991"/>
    <w:rsid w:val="00E54F69"/>
    <w:rsid w:val="00E550CD"/>
    <w:rsid w:val="00E64BE7"/>
    <w:rsid w:val="00E66153"/>
    <w:rsid w:val="00E73DD1"/>
    <w:rsid w:val="00E7444D"/>
    <w:rsid w:val="00E775E7"/>
    <w:rsid w:val="00E80491"/>
    <w:rsid w:val="00E83DE2"/>
    <w:rsid w:val="00E913E2"/>
    <w:rsid w:val="00E9480E"/>
    <w:rsid w:val="00E95899"/>
    <w:rsid w:val="00E9594C"/>
    <w:rsid w:val="00E95CA6"/>
    <w:rsid w:val="00EA5D9D"/>
    <w:rsid w:val="00EA5FFF"/>
    <w:rsid w:val="00EB08C2"/>
    <w:rsid w:val="00EB4BF4"/>
    <w:rsid w:val="00EB4D51"/>
    <w:rsid w:val="00EC29FF"/>
    <w:rsid w:val="00EC3810"/>
    <w:rsid w:val="00EC4A7D"/>
    <w:rsid w:val="00EC6266"/>
    <w:rsid w:val="00EC6CDB"/>
    <w:rsid w:val="00ED0F02"/>
    <w:rsid w:val="00EE3F7E"/>
    <w:rsid w:val="00EE536B"/>
    <w:rsid w:val="00EF7D35"/>
    <w:rsid w:val="00F008F8"/>
    <w:rsid w:val="00F01370"/>
    <w:rsid w:val="00F0138C"/>
    <w:rsid w:val="00F026D9"/>
    <w:rsid w:val="00F0473C"/>
    <w:rsid w:val="00F06F22"/>
    <w:rsid w:val="00F17648"/>
    <w:rsid w:val="00F20E80"/>
    <w:rsid w:val="00F2107B"/>
    <w:rsid w:val="00F24834"/>
    <w:rsid w:val="00F308FE"/>
    <w:rsid w:val="00F31B6B"/>
    <w:rsid w:val="00F3222A"/>
    <w:rsid w:val="00F35F27"/>
    <w:rsid w:val="00F42C37"/>
    <w:rsid w:val="00F46890"/>
    <w:rsid w:val="00F53970"/>
    <w:rsid w:val="00F56ECA"/>
    <w:rsid w:val="00F57348"/>
    <w:rsid w:val="00F60227"/>
    <w:rsid w:val="00F6452D"/>
    <w:rsid w:val="00F65F20"/>
    <w:rsid w:val="00F73811"/>
    <w:rsid w:val="00F73A56"/>
    <w:rsid w:val="00F81028"/>
    <w:rsid w:val="00F8316E"/>
    <w:rsid w:val="00F91689"/>
    <w:rsid w:val="00F917E7"/>
    <w:rsid w:val="00F93024"/>
    <w:rsid w:val="00FA0DD6"/>
    <w:rsid w:val="00FA1410"/>
    <w:rsid w:val="00FA5B41"/>
    <w:rsid w:val="00FA654C"/>
    <w:rsid w:val="00FB0078"/>
    <w:rsid w:val="00FB0305"/>
    <w:rsid w:val="00FB404A"/>
    <w:rsid w:val="00FB4726"/>
    <w:rsid w:val="00FB7569"/>
    <w:rsid w:val="00FC1227"/>
    <w:rsid w:val="00FC2042"/>
    <w:rsid w:val="00FC3141"/>
    <w:rsid w:val="00FC4D4E"/>
    <w:rsid w:val="00FC702A"/>
    <w:rsid w:val="00FD1AA2"/>
    <w:rsid w:val="00FE0B99"/>
    <w:rsid w:val="00FE2AFB"/>
    <w:rsid w:val="00FE2D70"/>
    <w:rsid w:val="00FE2DA4"/>
    <w:rsid w:val="00FE6088"/>
    <w:rsid w:val="00FF1433"/>
    <w:rsid w:val="00FF3484"/>
    <w:rsid w:val="00FF46E2"/>
    <w:rsid w:val="00FF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C6AD1"/>
  </w:style>
  <w:style w:type="paragraph" w:styleId="1">
    <w:name w:val="heading 1"/>
    <w:basedOn w:val="a0"/>
    <w:next w:val="a0"/>
    <w:link w:val="10"/>
    <w:qFormat/>
    <w:rsid w:val="008C6AD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8C6AD1"/>
    <w:pPr>
      <w:keepNext/>
      <w:pageBreakBefore/>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qFormat/>
    <w:rsid w:val="008C6AD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8C6AD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0"/>
    <w:next w:val="a0"/>
    <w:link w:val="60"/>
    <w:qFormat/>
    <w:rsid w:val="008C6AD1"/>
    <w:pPr>
      <w:keepNext/>
      <w:spacing w:before="120" w:after="0" w:line="240" w:lineRule="auto"/>
      <w:ind w:firstLine="720"/>
      <w:jc w:val="both"/>
      <w:outlineLvl w:val="5"/>
    </w:pPr>
    <w:rPr>
      <w:rFonts w:ascii="Times New Roman" w:eastAsia="Times New Roman" w:hAnsi="Times New Roman"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C6AD1"/>
    <w:rPr>
      <w:rFonts w:ascii="Arial" w:eastAsia="Times New Roman" w:hAnsi="Arial" w:cs="Arial"/>
      <w:b/>
      <w:bCs/>
      <w:kern w:val="32"/>
      <w:sz w:val="32"/>
      <w:szCs w:val="32"/>
      <w:lang w:eastAsia="ru-RU"/>
    </w:rPr>
  </w:style>
  <w:style w:type="character" w:customStyle="1" w:styleId="20">
    <w:name w:val="Заголовок 2 Знак"/>
    <w:basedOn w:val="a1"/>
    <w:link w:val="2"/>
    <w:rsid w:val="008C6AD1"/>
    <w:rPr>
      <w:rFonts w:ascii="Arial" w:eastAsia="Times New Roman" w:hAnsi="Arial" w:cs="Arial"/>
      <w:b/>
      <w:bCs/>
      <w:i/>
      <w:iCs/>
      <w:sz w:val="28"/>
      <w:szCs w:val="28"/>
      <w:lang w:eastAsia="ru-RU"/>
    </w:rPr>
  </w:style>
  <w:style w:type="character" w:customStyle="1" w:styleId="30">
    <w:name w:val="Заголовок 3 Знак"/>
    <w:basedOn w:val="a1"/>
    <w:link w:val="3"/>
    <w:rsid w:val="008C6AD1"/>
    <w:rPr>
      <w:rFonts w:ascii="Arial" w:eastAsia="Times New Roman" w:hAnsi="Arial" w:cs="Arial"/>
      <w:b/>
      <w:bCs/>
      <w:sz w:val="26"/>
      <w:szCs w:val="26"/>
      <w:lang w:eastAsia="ru-RU"/>
    </w:rPr>
  </w:style>
  <w:style w:type="character" w:customStyle="1" w:styleId="40">
    <w:name w:val="Заголовок 4 Знак"/>
    <w:basedOn w:val="a1"/>
    <w:link w:val="4"/>
    <w:rsid w:val="008C6AD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8C6AD1"/>
    <w:rPr>
      <w:rFonts w:ascii="Times New Roman" w:eastAsia="Times New Roman" w:hAnsi="Times New Roman" w:cs="Times New Roman"/>
      <w:sz w:val="28"/>
      <w:szCs w:val="28"/>
      <w:lang w:eastAsia="ru-RU"/>
    </w:rPr>
  </w:style>
  <w:style w:type="numbering" w:customStyle="1" w:styleId="11">
    <w:name w:val="Нет списка1"/>
    <w:next w:val="a3"/>
    <w:semiHidden/>
    <w:rsid w:val="008C6AD1"/>
  </w:style>
  <w:style w:type="paragraph" w:customStyle="1" w:styleId="ConsNormal">
    <w:name w:val="ConsNormal"/>
    <w:rsid w:val="008C6A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1"/>
    <w:rsid w:val="008C6AD1"/>
    <w:rPr>
      <w:color w:val="0000FF"/>
      <w:u w:val="single"/>
    </w:rPr>
  </w:style>
  <w:style w:type="paragraph" w:customStyle="1" w:styleId="ConsPlusNormal">
    <w:name w:val="ConsPlusNormal"/>
    <w:rsid w:val="008C6AD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note text"/>
    <w:basedOn w:val="a0"/>
    <w:link w:val="a6"/>
    <w:semiHidden/>
    <w:rsid w:val="008C6A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semiHidden/>
    <w:rsid w:val="008C6AD1"/>
    <w:rPr>
      <w:rFonts w:ascii="Times New Roman" w:eastAsia="Times New Roman" w:hAnsi="Times New Roman" w:cs="Times New Roman"/>
      <w:sz w:val="20"/>
      <w:szCs w:val="20"/>
      <w:lang w:eastAsia="ru-RU"/>
    </w:rPr>
  </w:style>
  <w:style w:type="character" w:styleId="a7">
    <w:name w:val="footnote reference"/>
    <w:basedOn w:val="a1"/>
    <w:semiHidden/>
    <w:rsid w:val="008C6AD1"/>
    <w:rPr>
      <w:vertAlign w:val="superscript"/>
    </w:rPr>
  </w:style>
  <w:style w:type="paragraph" w:customStyle="1" w:styleId="12">
    <w:name w:val="Заголовок 1 Галя"/>
    <w:basedOn w:val="a0"/>
    <w:rsid w:val="008C6AD1"/>
    <w:pPr>
      <w:spacing w:after="0" w:line="240" w:lineRule="auto"/>
      <w:jc w:val="center"/>
    </w:pPr>
    <w:rPr>
      <w:rFonts w:ascii="Times New Roman" w:eastAsia="Times New Roman" w:hAnsi="Times New Roman" w:cs="Times New Roman"/>
      <w:b/>
      <w:sz w:val="28"/>
      <w:szCs w:val="28"/>
      <w:lang w:val="en-US" w:eastAsia="ru-RU"/>
    </w:rPr>
  </w:style>
  <w:style w:type="paragraph" w:customStyle="1" w:styleId="ConsPlusTitle">
    <w:name w:val="ConsPlusTitle"/>
    <w:rsid w:val="008C6A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ody Text"/>
    <w:basedOn w:val="a0"/>
    <w:link w:val="a9"/>
    <w:rsid w:val="008C6AD1"/>
    <w:pPr>
      <w:tabs>
        <w:tab w:val="left" w:pos="1440"/>
      </w:tabs>
      <w:spacing w:after="0" w:line="240" w:lineRule="auto"/>
      <w:jc w:val="both"/>
    </w:pPr>
    <w:rPr>
      <w:rFonts w:ascii="Times New Roman" w:eastAsia="Times New Roman" w:hAnsi="Times New Roman" w:cs="Times New Roman"/>
      <w:sz w:val="28"/>
      <w:szCs w:val="28"/>
      <w:lang w:eastAsia="ru-RU"/>
    </w:rPr>
  </w:style>
  <w:style w:type="character" w:customStyle="1" w:styleId="a9">
    <w:name w:val="Основной текст Знак"/>
    <w:basedOn w:val="a1"/>
    <w:link w:val="a8"/>
    <w:rsid w:val="008C6AD1"/>
    <w:rPr>
      <w:rFonts w:ascii="Times New Roman" w:eastAsia="Times New Roman" w:hAnsi="Times New Roman" w:cs="Times New Roman"/>
      <w:sz w:val="28"/>
      <w:szCs w:val="28"/>
      <w:lang w:eastAsia="ru-RU"/>
    </w:rPr>
  </w:style>
  <w:style w:type="paragraph" w:styleId="aa">
    <w:name w:val="header"/>
    <w:basedOn w:val="a0"/>
    <w:link w:val="ab"/>
    <w:rsid w:val="008C6A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1"/>
    <w:link w:val="aa"/>
    <w:rsid w:val="008C6AD1"/>
    <w:rPr>
      <w:rFonts w:ascii="Times New Roman" w:eastAsia="Times New Roman" w:hAnsi="Times New Roman" w:cs="Times New Roman"/>
      <w:sz w:val="24"/>
      <w:szCs w:val="24"/>
      <w:lang w:eastAsia="ru-RU"/>
    </w:rPr>
  </w:style>
  <w:style w:type="character" w:styleId="ac">
    <w:name w:val="page number"/>
    <w:basedOn w:val="a1"/>
    <w:rsid w:val="008C6AD1"/>
  </w:style>
  <w:style w:type="table" w:styleId="ad">
    <w:name w:val="Table Grid"/>
    <w:basedOn w:val="a2"/>
    <w:rsid w:val="008C6A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rsid w:val="008C6AD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1"/>
    <w:link w:val="ae"/>
    <w:rsid w:val="008C6AD1"/>
    <w:rPr>
      <w:rFonts w:ascii="Times New Roman" w:eastAsia="Times New Roman" w:hAnsi="Times New Roman" w:cs="Times New Roman"/>
      <w:sz w:val="24"/>
      <w:szCs w:val="24"/>
      <w:lang w:eastAsia="ru-RU"/>
    </w:rPr>
  </w:style>
  <w:style w:type="paragraph" w:customStyle="1" w:styleId="ConsTitle">
    <w:name w:val="ConsTitle"/>
    <w:rsid w:val="008C6AD1"/>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3">
    <w:name w:val="нум список 1"/>
    <w:basedOn w:val="a0"/>
    <w:rsid w:val="008C6AD1"/>
    <w:pPr>
      <w:numPr>
        <w:numId w:val="8"/>
      </w:numPr>
      <w:adjustRightInd w:val="0"/>
      <w:spacing w:before="120" w:after="120" w:line="360" w:lineRule="atLeast"/>
      <w:jc w:val="both"/>
      <w:textAlignment w:val="baseline"/>
    </w:pPr>
    <w:rPr>
      <w:rFonts w:ascii="Times New Roman" w:eastAsia="Times New Roman" w:hAnsi="Times New Roman" w:cs="Times New Roman"/>
      <w:sz w:val="24"/>
      <w:szCs w:val="24"/>
    </w:rPr>
  </w:style>
  <w:style w:type="paragraph" w:customStyle="1" w:styleId="a">
    <w:name w:val="Номер таблицы"/>
    <w:basedOn w:val="a0"/>
    <w:rsid w:val="008C6AD1"/>
    <w:pPr>
      <w:widowControl w:val="0"/>
      <w:numPr>
        <w:numId w:val="30"/>
      </w:numPr>
      <w:adjustRightInd w:val="0"/>
      <w:spacing w:before="120" w:after="120" w:line="360" w:lineRule="atLeast"/>
      <w:jc w:val="right"/>
      <w:textAlignment w:val="baseline"/>
    </w:pPr>
    <w:rPr>
      <w:rFonts w:ascii="Arial Narrow" w:eastAsia="Times New Roman" w:hAnsi="Arial Narrow" w:cs="Arial Narrow"/>
      <w:b/>
      <w:bCs/>
      <w:sz w:val="20"/>
      <w:szCs w:val="20"/>
      <w:lang w:eastAsia="ru-RU"/>
    </w:rPr>
  </w:style>
  <w:style w:type="paragraph" w:styleId="af0">
    <w:name w:val="Body Text Indent"/>
    <w:basedOn w:val="a0"/>
    <w:link w:val="af1"/>
    <w:semiHidden/>
    <w:rsid w:val="008C6AD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1">
    <w:name w:val="Основной текст с отступом Знак"/>
    <w:basedOn w:val="a1"/>
    <w:link w:val="af0"/>
    <w:semiHidden/>
    <w:rsid w:val="008C6AD1"/>
    <w:rPr>
      <w:rFonts w:ascii="Times New Roman" w:eastAsia="Times New Roman" w:hAnsi="Times New Roman" w:cs="Times New Roman"/>
      <w:sz w:val="24"/>
      <w:szCs w:val="24"/>
      <w:lang w:eastAsia="ar-SA"/>
    </w:rPr>
  </w:style>
  <w:style w:type="paragraph" w:customStyle="1" w:styleId="14">
    <w:name w:val="марк список 1"/>
    <w:basedOn w:val="a0"/>
    <w:rsid w:val="008C6AD1"/>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af2">
    <w:name w:val="Balloon Text"/>
    <w:basedOn w:val="a0"/>
    <w:link w:val="af3"/>
    <w:semiHidden/>
    <w:rsid w:val="008C6AD1"/>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semiHidden/>
    <w:rsid w:val="008C6AD1"/>
    <w:rPr>
      <w:rFonts w:ascii="Tahoma" w:eastAsia="Times New Roman" w:hAnsi="Tahoma" w:cs="Tahoma"/>
      <w:sz w:val="16"/>
      <w:szCs w:val="16"/>
      <w:lang w:eastAsia="ru-RU"/>
    </w:rPr>
  </w:style>
  <w:style w:type="paragraph" w:customStyle="1" w:styleId="af4">
    <w:name w:val="Обычный.Название подразделения"/>
    <w:rsid w:val="008C6AD1"/>
    <w:pPr>
      <w:spacing w:after="0" w:line="240" w:lineRule="auto"/>
    </w:pPr>
    <w:rPr>
      <w:rFonts w:ascii="SchoolBook" w:eastAsia="Times New Roman" w:hAnsi="SchoolBook" w:cs="Times New Roman"/>
      <w:sz w:val="28"/>
      <w:szCs w:val="20"/>
      <w:lang w:eastAsia="ru-RU"/>
    </w:rPr>
  </w:style>
  <w:style w:type="paragraph" w:styleId="af5">
    <w:name w:val="Subtitle"/>
    <w:basedOn w:val="a0"/>
    <w:link w:val="af6"/>
    <w:qFormat/>
    <w:rsid w:val="008C6AD1"/>
    <w:pPr>
      <w:spacing w:before="120" w:after="0" w:line="240" w:lineRule="auto"/>
      <w:jc w:val="center"/>
    </w:pPr>
    <w:rPr>
      <w:rFonts w:ascii="Times New Roman" w:eastAsia="Times New Roman" w:hAnsi="Times New Roman" w:cs="Times New Roman"/>
      <w:b/>
      <w:spacing w:val="40"/>
      <w:sz w:val="28"/>
      <w:szCs w:val="24"/>
      <w:lang w:eastAsia="ru-RU"/>
    </w:rPr>
  </w:style>
  <w:style w:type="character" w:customStyle="1" w:styleId="af6">
    <w:name w:val="Подзаголовок Знак"/>
    <w:basedOn w:val="a1"/>
    <w:link w:val="af5"/>
    <w:rsid w:val="008C6AD1"/>
    <w:rPr>
      <w:rFonts w:ascii="Times New Roman" w:eastAsia="Times New Roman" w:hAnsi="Times New Roman" w:cs="Times New Roman"/>
      <w:b/>
      <w:spacing w:val="40"/>
      <w:sz w:val="28"/>
      <w:szCs w:val="24"/>
      <w:lang w:eastAsia="ru-RU"/>
    </w:rPr>
  </w:style>
  <w:style w:type="paragraph" w:styleId="31">
    <w:name w:val="Body Text Indent 3"/>
    <w:basedOn w:val="a0"/>
    <w:link w:val="32"/>
    <w:rsid w:val="008C6AD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8C6AD1"/>
    <w:rPr>
      <w:rFonts w:ascii="Times New Roman" w:eastAsia="Times New Roman" w:hAnsi="Times New Roman" w:cs="Times New Roman"/>
      <w:sz w:val="16"/>
      <w:szCs w:val="16"/>
      <w:lang w:eastAsia="ru-RU"/>
    </w:rPr>
  </w:style>
  <w:style w:type="paragraph" w:customStyle="1" w:styleId="textbody">
    <w:name w:val="text_body"/>
    <w:basedOn w:val="a0"/>
    <w:rsid w:val="008C6AD1"/>
    <w:pPr>
      <w:spacing w:before="100" w:beforeAutospacing="1" w:after="100" w:afterAutospacing="1" w:line="240" w:lineRule="auto"/>
      <w:ind w:firstLine="277"/>
      <w:jc w:val="both"/>
    </w:pPr>
    <w:rPr>
      <w:rFonts w:ascii="Arial" w:eastAsia="Times New Roman" w:hAnsi="Arial" w:cs="Arial"/>
      <w:sz w:val="17"/>
      <w:szCs w:val="17"/>
      <w:lang w:eastAsia="ru-RU"/>
    </w:rPr>
  </w:style>
  <w:style w:type="paragraph" w:customStyle="1" w:styleId="15">
    <w:name w:val="Знак1"/>
    <w:basedOn w:val="a0"/>
    <w:rsid w:val="008C6AD1"/>
    <w:pPr>
      <w:spacing w:after="160" w:line="240" w:lineRule="exact"/>
    </w:pPr>
    <w:rPr>
      <w:rFonts w:ascii="Verdana" w:eastAsia="Times New Roman" w:hAnsi="Verdana" w:cs="Times New Roman"/>
      <w:sz w:val="20"/>
      <w:szCs w:val="20"/>
      <w:lang w:val="en-US"/>
    </w:rPr>
  </w:style>
  <w:style w:type="paragraph" w:styleId="af7">
    <w:name w:val="Normal (Web)"/>
    <w:basedOn w:val="a0"/>
    <w:rsid w:val="008C6AD1"/>
    <w:pPr>
      <w:spacing w:before="100" w:beforeAutospacing="1" w:after="119"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western">
    <w:name w:val="western"/>
    <w:basedOn w:val="a0"/>
    <w:rsid w:val="008C6AD1"/>
    <w:pPr>
      <w:spacing w:before="100" w:beforeAutospacing="1" w:after="119" w:line="240" w:lineRule="auto"/>
      <w:ind w:firstLine="720"/>
      <w:jc w:val="both"/>
    </w:pPr>
    <w:rPr>
      <w:rFonts w:ascii="Arial" w:eastAsia="Times New Roman" w:hAnsi="Arial" w:cs="Arial"/>
      <w:color w:val="000000"/>
      <w:sz w:val="20"/>
      <w:szCs w:val="20"/>
      <w:lang w:eastAsia="ru-RU"/>
    </w:rPr>
  </w:style>
  <w:style w:type="character" w:customStyle="1" w:styleId="consplustitle0">
    <w:name w:val="consplustitle"/>
    <w:basedOn w:val="a1"/>
    <w:rsid w:val="008C6A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m-bob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8462</Words>
  <Characters>48235</Characters>
  <Application>Microsoft Office Word</Application>
  <DocSecurity>0</DocSecurity>
  <Lines>401</Lines>
  <Paragraphs>113</Paragraphs>
  <ScaleCrop>false</ScaleCrop>
  <Company>RePack by SPecialiST</Company>
  <LinksUpToDate>false</LinksUpToDate>
  <CharactersWithSpaces>56584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1</cp:revision>
  <cp:lastPrinted>2013-12-23T10:14:00Z</cp:lastPrinted>
  <dcterms:created xsi:type="dcterms:W3CDTF">2013-12-23T10:04:00Z</dcterms:created>
  <dcterms:modified xsi:type="dcterms:W3CDTF">2013-12-23T10:15:00Z</dcterms:modified>
</cp:coreProperties>
</file>