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E6585D" w:rsidP="00F0792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Администрация </w:t>
            </w:r>
            <w:r w:rsidR="00F0792C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60481D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60481D" w:rsidRDefault="00024E4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3640100010000384292</w:t>
            </w:r>
            <w:bookmarkStart w:id="0" w:name="_GoBack"/>
            <w:bookmarkEnd w:id="0"/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0481D" w:rsidRDefault="00F0792C" w:rsidP="00316D3F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55 от 28.12.2015г.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0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0481D">
              <w:rPr>
                <w:rFonts w:ascii="Times New Roman" w:hAnsi="Times New Roman" w:cs="Times New Roman"/>
              </w:rPr>
              <w:t xml:space="preserve"> в МФЦ</w:t>
            </w:r>
            <w:r w:rsidR="0070015D" w:rsidRPr="0060481D">
              <w:rPr>
                <w:rFonts w:ascii="Times New Roman" w:hAnsi="Times New Roman" w:cs="Times New Roman"/>
              </w:rPr>
              <w:t>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ост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новл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ост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новл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0481D">
              <w:rPr>
                <w:rFonts w:ascii="Times New Roman" w:hAnsi="Times New Roman" w:cs="Times New Roman"/>
                <w:b/>
              </w:rPr>
              <w:t>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ленд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явителя соотве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ствующей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подтвержд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ствующей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0481D">
              <w:rPr>
                <w:rFonts w:ascii="Times New Roman" w:hAnsi="Times New Roman" w:cs="Times New Roman"/>
                <w:b/>
              </w:rPr>
              <w:t>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1710B7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действ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ющее от имени заявителя 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пр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во лица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юр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лицом,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подпись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готовившего 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дату составл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документа;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заявителя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действ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ющее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от имени заявителя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lastRenderedPageBreak/>
              <w:t>или иного лица, уполн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моченного на это.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</w:t>
            </w:r>
            <w:r w:rsidRPr="0060481D">
              <w:rPr>
                <w:rFonts w:ascii="Times New Roman" w:hAnsi="Times New Roman" w:cs="Times New Roman"/>
              </w:rPr>
              <w:t>й</w:t>
            </w:r>
            <w:r w:rsidRPr="0060481D">
              <w:rPr>
                <w:rFonts w:ascii="Times New Roman" w:hAnsi="Times New Roman" w:cs="Times New Roman"/>
              </w:rPr>
              <w:t>ствующей на момент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ращения (при этом нео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доверенность, в которой не указан срок ее де</w:t>
            </w:r>
            <w:r w:rsidRPr="0060481D">
              <w:rPr>
                <w:rFonts w:ascii="Times New Roman" w:hAnsi="Times New Roman" w:cs="Times New Roman"/>
              </w:rPr>
              <w:t>й</w:t>
            </w:r>
            <w:r w:rsidRPr="0060481D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года с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0481D">
              <w:rPr>
                <w:rFonts w:ascii="Times New Roman" w:hAnsi="Times New Roman" w:cs="Times New Roman"/>
                <w:b/>
              </w:rPr>
              <w:t>по</w:t>
            </w:r>
            <w:r w:rsidR="00043FFA" w:rsidRPr="0060481D">
              <w:rPr>
                <w:rFonts w:ascii="Times New Roman" w:hAnsi="Times New Roman" w:cs="Times New Roman"/>
                <w:b/>
              </w:rPr>
              <w:t>д</w:t>
            </w:r>
            <w:r w:rsidR="00043FFA"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мационного вза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6048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Pr="0060481D">
              <w:rPr>
                <w:rFonts w:ascii="Times New Roman" w:hAnsi="Times New Roman" w:cs="Times New Roman"/>
                <w:b/>
              </w:rPr>
              <w:t>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ственный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C36BF4" w:rsidRPr="0060481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C36BF4" w:rsidRPr="0060481D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C36BF4" w:rsidRPr="0060481D">
              <w:rPr>
                <w:rFonts w:ascii="Times New Roman" w:hAnsi="Times New Roman" w:cs="Times New Roman"/>
                <w:b/>
              </w:rPr>
              <w:t xml:space="preserve">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C36BF4" w:rsidRPr="0060481D">
              <w:rPr>
                <w:rFonts w:ascii="Times New Roman" w:hAnsi="Times New Roman" w:cs="Times New Roman"/>
                <w:b/>
              </w:rPr>
              <w:t>м</w:t>
            </w:r>
            <w:r w:rsidR="00C36BF4" w:rsidRPr="0060481D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C36BF4" w:rsidRPr="0060481D">
              <w:rPr>
                <w:rFonts w:ascii="Times New Roman" w:hAnsi="Times New Roman" w:cs="Times New Roman"/>
                <w:b/>
              </w:rPr>
              <w:t>м</w:t>
            </w:r>
            <w:r w:rsidR="00C36BF4" w:rsidRPr="0060481D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явл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</w:t>
            </w:r>
            <w:r w:rsidR="00C36BF4" w:rsidRPr="0060481D">
              <w:rPr>
                <w:rFonts w:ascii="Times New Roman" w:hAnsi="Times New Roman" w:cs="Times New Roman"/>
                <w:b/>
              </w:rPr>
              <w:t>д</w:t>
            </w:r>
            <w:r w:rsidR="00C36BF4"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</w:t>
            </w:r>
            <w:r w:rsidRPr="0060481D">
              <w:t>е</w:t>
            </w:r>
            <w:r w:rsidRPr="0060481D">
              <w:t xml:space="preserve">ства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</w:t>
            </w:r>
            <w:r w:rsidRPr="0060481D">
              <w:t>т</w:t>
            </w:r>
            <w:r w:rsidRPr="0060481D">
              <w:t>ствии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="00E3767E"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корр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спонденции и в течение одного дня с момента регистрации направляются заявителю, сп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собом, указанным в заявлении: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направля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</w:t>
            </w:r>
            <w:r w:rsidR="0098616A" w:rsidRPr="00F235C2">
              <w:rPr>
                <w:rFonts w:ascii="Times New Roman" w:hAnsi="Times New Roman" w:cs="Times New Roman"/>
              </w:rPr>
              <w:t>д</w:t>
            </w:r>
            <w:r w:rsidR="0098616A" w:rsidRPr="00F235C2">
              <w:rPr>
                <w:rFonts w:ascii="Times New Roman" w:hAnsi="Times New Roman" w:cs="Times New Roman"/>
              </w:rPr>
              <w:t>ним из способов, указанным в заявле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98616A" w:rsidRPr="00F235C2">
              <w:rPr>
                <w:rFonts w:ascii="Times New Roman" w:hAnsi="Times New Roman" w:cs="Times New Roman"/>
              </w:rPr>
              <w:t>.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8616A" w:rsidRPr="00F235C2">
              <w:rPr>
                <w:rFonts w:ascii="Times New Roman" w:hAnsi="Times New Roman" w:cs="Times New Roman"/>
              </w:rPr>
              <w:t>д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>н</w:t>
            </w:r>
            <w:proofErr w:type="spellEnd"/>
            <w:r w:rsidR="0098616A" w:rsidRPr="00F23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1:</w:t>
            </w:r>
            <w:r w:rsidR="00A45256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60481D">
              <w:rPr>
                <w:rFonts w:ascii="Times New Roman" w:hAnsi="Times New Roman" w:cs="Times New Roman"/>
              </w:rPr>
              <w:t>на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81D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ударственных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F7145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 xml:space="preserve"> </w:t>
      </w:r>
      <w:r w:rsidR="00E728F6"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58" w:rsidRDefault="004F5558" w:rsidP="00D328E5">
      <w:pPr>
        <w:spacing w:after="0" w:line="240" w:lineRule="auto"/>
      </w:pPr>
      <w:r>
        <w:separator/>
      </w:r>
    </w:p>
  </w:endnote>
  <w:endnote w:type="continuationSeparator" w:id="0">
    <w:p w:rsidR="004F5558" w:rsidRDefault="004F555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58" w:rsidRDefault="004F5558" w:rsidP="00D328E5">
      <w:pPr>
        <w:spacing w:after="0" w:line="240" w:lineRule="auto"/>
      </w:pPr>
      <w:r>
        <w:separator/>
      </w:r>
    </w:p>
  </w:footnote>
  <w:footnote w:type="continuationSeparator" w:id="0">
    <w:p w:rsidR="004F5558" w:rsidRDefault="004F5558" w:rsidP="00D328E5">
      <w:pPr>
        <w:spacing w:after="0" w:line="240" w:lineRule="auto"/>
      </w:pPr>
      <w:r>
        <w:continuationSeparator/>
      </w:r>
    </w:p>
  </w:footnote>
  <w:footnote w:id="1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5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24E48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5309A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5558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0792C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D1CA-D9E9-4013-9503-3AE0D8E9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57</cp:revision>
  <dcterms:created xsi:type="dcterms:W3CDTF">2015-09-01T14:06:00Z</dcterms:created>
  <dcterms:modified xsi:type="dcterms:W3CDTF">2016-12-16T06:33:00Z</dcterms:modified>
</cp:coreProperties>
</file>