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24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июля </w:t>
      </w:r>
      <w:r>
        <w:rPr>
          <w:rFonts w:ascii="Times New Roman" w:hAnsi="Times New Roman" w:cs="Times New Roman"/>
          <w:i/>
          <w:iCs/>
          <w:sz w:val="24"/>
          <w:szCs w:val="24"/>
        </w:rPr>
        <w:t>2007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209-</w:t>
      </w:r>
      <w:r>
        <w:rPr>
          <w:rFonts w:ascii="Times New Roman" w:hAnsi="Times New Roman" w:cs="Times New Roman"/>
          <w:i/>
          <w:iCs/>
          <w:sz w:val="24"/>
          <w:szCs w:val="24"/>
        </w:rPr>
        <w:t>ФЗ</w:t>
      </w:r>
    </w:p>
    <w:p w:rsidR="00000000" w:rsidRDefault="00C545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РОССИЙСКАЯ ФЕДЕРАЦИЯ</w:t>
      </w:r>
    </w:p>
    <w:p w:rsidR="00000000" w:rsidRDefault="00C545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ФЕДЕРАЛЬНЫЙ ЗАКОН</w:t>
      </w:r>
    </w:p>
    <w:p w:rsidR="00000000" w:rsidRDefault="00C545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 РАЗВИТИИ МАЛОГО И СРЕДНЕГО ПРЕДПРИНИМАТЕЛЬСТВА В РОССИЙСКОЙ ФЕДЕРАЦИИ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18.10.2007 N 230-ФЗ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22.07.2008 N 159-ФЗ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23.07.2008 N 160-ФЗ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02.08.2009 N 217-ФЗ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05.07.2010 N 153-ФЗ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01.07.2011 N 169-ФЗ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06.12.2011 N 401-ФЗ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144-ФЗ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185-ФЗ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28.12.2013 N 396-ФЗ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15 N 156-ФЗ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23.06.2016 N 222-ФЗ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26.07.2017 N 207-ФЗ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Принят 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Государственной Думой 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6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июля </w:t>
      </w:r>
      <w:r>
        <w:rPr>
          <w:rFonts w:ascii="Times New Roman" w:hAnsi="Times New Roman" w:cs="Times New Roman"/>
          <w:i/>
          <w:iCs/>
          <w:sz w:val="24"/>
          <w:szCs w:val="24"/>
        </w:rPr>
        <w:t>2007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года </w:t>
      </w:r>
    </w:p>
    <w:p w:rsidR="00000000" w:rsidRDefault="00C545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Одобрен 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Советом Федерации 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июля </w:t>
      </w:r>
      <w:r>
        <w:rPr>
          <w:rFonts w:ascii="Times New Roman" w:hAnsi="Times New Roman" w:cs="Times New Roman"/>
          <w:i/>
          <w:iCs/>
          <w:sz w:val="24"/>
          <w:szCs w:val="24"/>
        </w:rPr>
        <w:t>2007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года </w:t>
      </w:r>
    </w:p>
    <w:p w:rsidR="00000000" w:rsidRDefault="00C545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Предмет регулирования настоящего Федерального закона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Федеральный закон регулирует отношения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возникающи</w:t>
      </w:r>
      <w:r>
        <w:rPr>
          <w:rFonts w:ascii="Times New Roman" w:hAnsi="Times New Roman" w:cs="Times New Roman"/>
          <w:sz w:val="24"/>
          <w:szCs w:val="24"/>
        </w:rPr>
        <w:t>е между юридическими лицами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физическими лицами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государственной власти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государственной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в сфере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определяет понятия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инфраструктуры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виды и формы такой поддержки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C545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Нормативное правовое регулирование развития малого и среднего предпринима</w:t>
      </w:r>
      <w:r>
        <w:rPr>
          <w:rFonts w:ascii="Times New Roman" w:hAnsi="Times New Roman" w:cs="Times New Roman"/>
          <w:b/>
          <w:bCs/>
          <w:sz w:val="27"/>
          <w:szCs w:val="27"/>
        </w:rPr>
        <w:t>тельства в Российской Федерации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Нормативное правовое регулирование развития малого и среднего предпринимательства в Российской Федерации основывается на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Конституции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</w:t>
      </w:r>
      <w:r>
        <w:rPr>
          <w:rFonts w:ascii="Times New Roman" w:hAnsi="Times New Roman" w:cs="Times New Roman"/>
          <w:sz w:val="24"/>
          <w:szCs w:val="24"/>
        </w:rPr>
        <w:t>Федерации и осуществляется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другими федеральными законами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принимаемыми в соответствии с ними иными нормативными 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законами и иными нормативными правовыми актами субъектов Российской Федера</w:t>
      </w:r>
      <w:r>
        <w:rPr>
          <w:rFonts w:ascii="Times New Roman" w:hAnsi="Times New Roman" w:cs="Times New Roman"/>
          <w:sz w:val="24"/>
          <w:szCs w:val="24"/>
        </w:rPr>
        <w:t>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C545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3.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Основные понятия</w:t>
      </w:r>
      <w:r>
        <w:rPr>
          <w:rFonts w:ascii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используемые в настоящем Федеральном законе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целей настоящего Федерального закона используются следующие основные понятия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субъекты малого и среднего пре</w:t>
      </w:r>
      <w:r>
        <w:rPr>
          <w:rFonts w:ascii="Times New Roman" w:hAnsi="Times New Roman" w:cs="Times New Roman"/>
          <w:sz w:val="24"/>
          <w:szCs w:val="24"/>
        </w:rPr>
        <w:t xml:space="preserve">дпринимательства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хозяйствующие субъекты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юридические лица и индивидуальные предприниматели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отнесенные в соответствии с условиями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установленными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 малым предприятиям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к микропредприятиям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средним предприятия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2-4)</w:t>
      </w:r>
      <w:r>
        <w:rPr>
          <w:rFonts w:ascii="Times New Roman" w:hAnsi="Times New Roman" w:cs="Times New Roman"/>
          <w:sz w:val="24"/>
          <w:szCs w:val="24"/>
        </w:rPr>
        <w:t xml:space="preserve"> пункты утратили силу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поддержка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также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поддержка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де</w:t>
      </w:r>
      <w:r>
        <w:rPr>
          <w:rFonts w:ascii="Times New Roman" w:hAnsi="Times New Roman" w:cs="Times New Roman"/>
          <w:sz w:val="24"/>
          <w:szCs w:val="24"/>
        </w:rPr>
        <w:t>ятельность органов государственной власти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государственной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осуществляемая в целях развития малого и среднего предпринимательства в соответствии с государственными программами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подпрограммами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государственными программами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подпрограммами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 и муниципальными прогр</w:t>
      </w:r>
      <w:r>
        <w:rPr>
          <w:rFonts w:ascii="Times New Roman" w:hAnsi="Times New Roman" w:cs="Times New Roman"/>
          <w:sz w:val="24"/>
          <w:szCs w:val="24"/>
        </w:rPr>
        <w:t xml:space="preserve">аммами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подпрограммами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содержащими мероприятия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направленные на развитие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государственные программы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подпрограммы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государственные программы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подпрограммы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муниципальные программы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подпрограммы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а также деятельность акционерного общества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Федеральная корпорация по развитию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осуществляемая в соответствии с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качестве института развития в </w:t>
      </w:r>
      <w:r>
        <w:rPr>
          <w:rFonts w:ascii="Times New Roman" w:hAnsi="Times New Roman" w:cs="Times New Roman"/>
          <w:sz w:val="24"/>
          <w:szCs w:val="24"/>
        </w:rPr>
        <w:t xml:space="preserve">сфере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также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его дочерних обществ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6.2015 N 156-ФЗ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финансовая организация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профессиональный участник рынка ценных бумаг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клиринговая организация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управляющая компания инвестицио</w:t>
      </w:r>
      <w:r>
        <w:rPr>
          <w:rFonts w:ascii="Times New Roman" w:hAnsi="Times New Roman" w:cs="Times New Roman"/>
          <w:sz w:val="24"/>
          <w:szCs w:val="24"/>
        </w:rPr>
        <w:t>нного фонда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паевого инвестиционного фонда и негосударственного пенсионного фонда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специализированный депозитарий инвестиционного фонда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паевого инвестиционного фонда и негосударственного пенсионного фонда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акционерный инвестиционный фонд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кредитная органи</w:t>
      </w:r>
      <w:r>
        <w:rPr>
          <w:rFonts w:ascii="Times New Roman" w:hAnsi="Times New Roman" w:cs="Times New Roman"/>
          <w:sz w:val="24"/>
          <w:szCs w:val="24"/>
        </w:rPr>
        <w:t>зация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страховая организация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негосударственный пенсионный фонд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организатор торговли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кредитный потребительский кооператив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микрофинансовая организация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4.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Категории субъектов малого и среднего предпринимательства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</w:t>
      </w:r>
      <w:r>
        <w:rPr>
          <w:rFonts w:ascii="Times New Roman" w:hAnsi="Times New Roman" w:cs="Times New Roman"/>
          <w:sz w:val="24"/>
          <w:szCs w:val="24"/>
        </w:rPr>
        <w:t xml:space="preserve"> условиям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частью </w:t>
      </w: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хозяйственные общества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хозяйственные партнерства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производственные кооперативы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потребительские кооперативы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крестьянские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фермерские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хозяйства и индивидуальные предприниматели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</w:t>
      </w:r>
      <w:r>
        <w:rPr>
          <w:rFonts w:ascii="Times New Roman" w:hAnsi="Times New Roman" w:cs="Times New Roman"/>
          <w:sz w:val="24"/>
          <w:szCs w:val="24"/>
        </w:rPr>
        <w:t xml:space="preserve">конов </w:t>
      </w:r>
      <w:hyperlink r:id="rId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23.06.2016 N 222-ФЗ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В целях отнесения хозяйственны</w:t>
      </w:r>
      <w:r>
        <w:rPr>
          <w:rFonts w:ascii="Times New Roman" w:hAnsi="Times New Roman" w:cs="Times New Roman"/>
          <w:sz w:val="24"/>
          <w:szCs w:val="24"/>
        </w:rPr>
        <w:t>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партнерств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производственных кооперативов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потребительских кооперативов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крестьянских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фермерских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хозяйств и индивидуальных предпринимателей к субъектам малого и среднего предпринимательства должны выполняться следующие условия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23.06.2016 N 222-ФЗ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для хозяйст</w:t>
      </w:r>
      <w:r>
        <w:rPr>
          <w:rFonts w:ascii="Times New Roman" w:hAnsi="Times New Roman" w:cs="Times New Roman"/>
          <w:sz w:val="24"/>
          <w:szCs w:val="24"/>
        </w:rPr>
        <w:t>венных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партнерств должно быть выполнено хотя бы одно из следующих требований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суммарная доля уч</w:t>
      </w:r>
      <w:r>
        <w:rPr>
          <w:rFonts w:ascii="Times New Roman" w:hAnsi="Times New Roman" w:cs="Times New Roman"/>
          <w:sz w:val="24"/>
          <w:szCs w:val="24"/>
        </w:rPr>
        <w:t>астия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образований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общественных и религиозных организаций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объединений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благотворительных и иных фондов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 исключением суммарной доли участия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входящей в состав активов инвестиционных фо</w:t>
      </w:r>
      <w:r>
        <w:rPr>
          <w:rFonts w:ascii="Times New Roman" w:hAnsi="Times New Roman" w:cs="Times New Roman"/>
          <w:sz w:val="24"/>
          <w:szCs w:val="24"/>
        </w:rPr>
        <w:t>ндов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уставном капитале общества с ограниченной ответственностью не превышает двадцать пять процентов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суммарная доля участия иностранных юридических лиц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являющихся субъектами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превыш</w:t>
      </w:r>
      <w:r>
        <w:rPr>
          <w:rFonts w:ascii="Times New Roman" w:hAnsi="Times New Roman" w:cs="Times New Roman"/>
          <w:sz w:val="24"/>
          <w:szCs w:val="24"/>
        </w:rPr>
        <w:t>ает сорок девять процентов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Ограничение в отношении суммарной доли участия иностранных юридических лиц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являющихся субъектами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распространяется на общества с ограниченной ответственностью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соответствующие требованиям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указанным в подпунктах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пункта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акции акционерного общества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обращаю</w:t>
      </w:r>
      <w:r>
        <w:rPr>
          <w:rFonts w:ascii="Times New Roman" w:hAnsi="Times New Roman" w:cs="Times New Roman"/>
          <w:sz w:val="24"/>
          <w:szCs w:val="24"/>
        </w:rPr>
        <w:t>щиеся на организованном рынке ценных бумаг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отнесены к акциям высокотехнологичного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инновационного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сектора экономики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 хозяйственных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партнерств заключается в практическом применении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внедрении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результатов интеллектуальной деятельности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программ для электронных вычислительных </w:t>
      </w:r>
      <w:r>
        <w:rPr>
          <w:rFonts w:ascii="Times New Roman" w:hAnsi="Times New Roman" w:cs="Times New Roman"/>
          <w:sz w:val="24"/>
          <w:szCs w:val="24"/>
        </w:rPr>
        <w:t>машин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баз данных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изобретений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полезных моделей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промышленных образцов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селекционных достижений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топологий интегральных микросхем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секретов производства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ноу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хау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исключительные права на которые принадлежат учредителям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участникам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соответственно таких х</w:t>
      </w:r>
      <w:r>
        <w:rPr>
          <w:rFonts w:ascii="Times New Roman" w:hAnsi="Times New Roman" w:cs="Times New Roman"/>
          <w:sz w:val="24"/>
          <w:szCs w:val="24"/>
        </w:rPr>
        <w:t>озяйственных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партнерств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бюджетным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автономным научным учреждениям либо являющимся бюджетными учреждениями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автономными учреждениями образовательным организациям высшего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хозяйственные общества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хозяйственные партнерства получили статус участника проекта в соответствии с Федеральным законом </w:t>
      </w:r>
      <w:hyperlink r:id="rId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 сентября 2010 года N 244-ФЗ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Об инновационном центре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Сколково</w:t>
      </w:r>
      <w:r>
        <w:rPr>
          <w:rFonts w:ascii="Times New Roman" w:hAnsi="Times New Roman" w:cs="Times New Roman"/>
          <w:sz w:val="24"/>
          <w:szCs w:val="24"/>
        </w:rPr>
        <w:t>";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учредителям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участниками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партнерств являются юридические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включенные в утвержденный Правительством Российской Федерации перечень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предоставляющих государственную поддержку инновационной деятельности в формах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Федеральным законом </w:t>
      </w:r>
      <w:hyperlink r:id="rId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 августа 1996 года N 127-ФЗ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науке и государственной научно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технической политике</w:t>
      </w:r>
      <w:r>
        <w:rPr>
          <w:rFonts w:ascii="Times New Roman" w:hAnsi="Times New Roman" w:cs="Times New Roman"/>
          <w:sz w:val="24"/>
          <w:szCs w:val="24"/>
        </w:rPr>
        <w:t>".</w:t>
      </w:r>
      <w:r>
        <w:rPr>
          <w:rFonts w:ascii="Times New Roman" w:hAnsi="Times New Roman" w:cs="Times New Roman"/>
          <w:sz w:val="24"/>
          <w:szCs w:val="24"/>
        </w:rPr>
        <w:t xml:space="preserve"> Юридические лица включаются в данный перечень в </w:t>
      </w:r>
      <w:r>
        <w:rPr>
          <w:rFonts w:ascii="Times New Roman" w:hAnsi="Times New Roman" w:cs="Times New Roman"/>
          <w:sz w:val="24"/>
          <w:szCs w:val="24"/>
        </w:rPr>
        <w:t>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 условии соответствия одному из следующих критериев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</w:t>
      </w:r>
      <w:r>
        <w:rPr>
          <w:rFonts w:ascii="Times New Roman" w:hAnsi="Times New Roman" w:cs="Times New Roman"/>
          <w:sz w:val="24"/>
          <w:szCs w:val="24"/>
        </w:rPr>
        <w:t>ческие лица являются публичными акционерными обществами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менее пятидесяти процентов акций которых находится в собственности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или хозяйственными обществами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которых данные публичные акционерные общества имеют право прямо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ко</w:t>
      </w:r>
      <w:r>
        <w:rPr>
          <w:rFonts w:ascii="Times New Roman" w:hAnsi="Times New Roman" w:cs="Times New Roman"/>
          <w:sz w:val="24"/>
          <w:szCs w:val="24"/>
        </w:rPr>
        <w:t>свенно распоряжаться более чем пятьюдесятью процентами голосов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приходящихся на голосующие акции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доли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составляющие уставные капиталы таких хозяйственных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либо имеют возможность назначать единоличный исполнительный орган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более половины со</w:t>
      </w:r>
      <w:r>
        <w:rPr>
          <w:rFonts w:ascii="Times New Roman" w:hAnsi="Times New Roman" w:cs="Times New Roman"/>
          <w:sz w:val="24"/>
          <w:szCs w:val="24"/>
        </w:rPr>
        <w:t>става коллегиального исполнительного органа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возможность определять избрание более половины состава совета директоров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наблюдательного совета</w:t>
      </w:r>
      <w:r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юридические лица являются государственными корпорациями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учрежденными в соответствии с Федеральным законом </w:t>
      </w:r>
      <w:hyperlink r:id="rId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 января 1996 года N 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нек</w:t>
      </w:r>
      <w:r>
        <w:rPr>
          <w:rFonts w:ascii="Times New Roman" w:hAnsi="Times New Roman" w:cs="Times New Roman"/>
          <w:sz w:val="24"/>
          <w:szCs w:val="24"/>
        </w:rPr>
        <w:t>оммерческих организациях</w:t>
      </w:r>
      <w:r>
        <w:rPr>
          <w:rFonts w:ascii="Times New Roman" w:hAnsi="Times New Roman" w:cs="Times New Roman"/>
          <w:sz w:val="24"/>
          <w:szCs w:val="24"/>
        </w:rPr>
        <w:t>";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юридические лица созданы в соответствии с Федеральным законом </w:t>
      </w:r>
      <w:hyperlink r:id="rId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 июля 2010 года N 211-ФЗ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реорганизации Российской корпорации нанотехнологий</w:t>
      </w:r>
      <w:r>
        <w:rPr>
          <w:rFonts w:ascii="Times New Roman" w:hAnsi="Times New Roman" w:cs="Times New Roman"/>
          <w:sz w:val="24"/>
          <w:szCs w:val="24"/>
        </w:rPr>
        <w:t>";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акционеры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Российская Федерация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субъекты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муниципальные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общественные и религиозные организации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объединения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благотворительные и иные фонды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 исключением инвестиционных фондов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владеют не более чем д</w:t>
      </w:r>
      <w:r>
        <w:rPr>
          <w:rFonts w:ascii="Times New Roman" w:hAnsi="Times New Roman" w:cs="Times New Roman"/>
          <w:sz w:val="24"/>
          <w:szCs w:val="24"/>
        </w:rPr>
        <w:t>вадцатью пятью процентами голосующих акций акционерного общества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акционеры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иностранные юридические лица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юридические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являющиеся субъектами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владеют не более чем сорока девятью процентами голосующих</w:t>
      </w:r>
      <w:r>
        <w:rPr>
          <w:rFonts w:ascii="Times New Roman" w:hAnsi="Times New Roman" w:cs="Times New Roman"/>
          <w:sz w:val="24"/>
          <w:szCs w:val="24"/>
        </w:rPr>
        <w:t xml:space="preserve"> акций акционерного общества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среднесписочная численность работников за предшествующий календарный год хозяйственных </w:t>
      </w:r>
      <w:r>
        <w:rPr>
          <w:rFonts w:ascii="Times New Roman" w:hAnsi="Times New Roman" w:cs="Times New Roman"/>
          <w:sz w:val="24"/>
          <w:szCs w:val="24"/>
        </w:rPr>
        <w:t>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партнерств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соответствующих одному из требований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указанных в пункте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настоящей части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производственных кооперативов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потребительских кооперативов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крестьянских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фермерских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хозяйств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 не должна превыш</w:t>
      </w:r>
      <w:r>
        <w:rPr>
          <w:rFonts w:ascii="Times New Roman" w:hAnsi="Times New Roman" w:cs="Times New Roman"/>
          <w:sz w:val="24"/>
          <w:szCs w:val="24"/>
        </w:rPr>
        <w:t>ать следующие предельные значения среднесписочной численности работников для каждой категории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.12.2015 N 408-ФЗ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23.06.2016 N 222-ФЗ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до ста человек для малых предприятий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среди малых предприятий выделяются микропредприятия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 пятнадцати человек</w:t>
      </w:r>
      <w:r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26.07.2017 N 207-ФЗ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от ста одного до двухсот пятидесяти человек для средних предприятий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иное предельное значение среднесписочной численности</w:t>
      </w:r>
      <w:r>
        <w:rPr>
          <w:rFonts w:ascii="Times New Roman" w:hAnsi="Times New Roman" w:cs="Times New Roman"/>
          <w:sz w:val="24"/>
          <w:szCs w:val="24"/>
        </w:rPr>
        <w:t xml:space="preserve"> работников для средних предприятий не установлено в соответствии с пунктом </w:t>
      </w: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 xml:space="preserve"> настоящей части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26.07.2017 N 207-ФЗ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2.1)</w:t>
      </w:r>
      <w:r>
        <w:rPr>
          <w:rFonts w:ascii="Times New Roman" w:hAnsi="Times New Roman" w:cs="Times New Roman"/>
          <w:sz w:val="24"/>
          <w:szCs w:val="24"/>
        </w:rPr>
        <w:t xml:space="preserve"> Правительство Россий</w:t>
      </w:r>
      <w:r>
        <w:rPr>
          <w:rFonts w:ascii="Times New Roman" w:hAnsi="Times New Roman" w:cs="Times New Roman"/>
          <w:sz w:val="24"/>
          <w:szCs w:val="24"/>
        </w:rPr>
        <w:t xml:space="preserve">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настоящей части для средних предприятий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</w:t>
      </w:r>
      <w:r>
        <w:rPr>
          <w:rFonts w:ascii="Times New Roman" w:hAnsi="Times New Roman" w:cs="Times New Roman"/>
          <w:sz w:val="24"/>
          <w:szCs w:val="24"/>
        </w:rPr>
        <w:t>рств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соответствующих одному из требований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указанных в пункте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настоящей части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осуществляют в качестве основного вида деятельности предпринимательскую деятельность в сфере легкой промышленности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в рамках </w:t>
      </w:r>
      <w:hyperlink r:id="rId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класса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Производство текстильных изделий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класса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Производство одежды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класса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Производство кожи и изделий из кожи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раздела С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Обрабатывающие производства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Общероссийского классификатора видов экономической деятельности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среднесписочная численность работников которых за предшествующий кален</w:t>
      </w:r>
      <w:r>
        <w:rPr>
          <w:rFonts w:ascii="Times New Roman" w:hAnsi="Times New Roman" w:cs="Times New Roman"/>
          <w:sz w:val="24"/>
          <w:szCs w:val="24"/>
        </w:rPr>
        <w:t>дарный год превысила предельное значение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установленное подпунктом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настоящей части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Соответствующий вид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предусмотренный настоящим пунктом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признается основным при условии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доля доходов от осуществления так</w:t>
      </w:r>
      <w:r>
        <w:rPr>
          <w:rFonts w:ascii="Times New Roman" w:hAnsi="Times New Roman" w:cs="Times New Roman"/>
          <w:sz w:val="24"/>
          <w:szCs w:val="24"/>
        </w:rPr>
        <w:t xml:space="preserve">ого вида деятельности по итогам предыдущего календарного года составляет не менее </w:t>
      </w:r>
      <w:r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 процентов в общей сумме доходов юридического лица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26.07.2017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N 207-ФЗ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доход хозяйственных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партнерств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соответствующих одному из требований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указанных в пункте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настоящей части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производственных кооперативов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потребительских кооперативов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крестьянских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фермерских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хозяйств и индивидуал</w:t>
      </w:r>
      <w:r>
        <w:rPr>
          <w:rFonts w:ascii="Times New Roman" w:hAnsi="Times New Roman" w:cs="Times New Roman"/>
          <w:sz w:val="24"/>
          <w:szCs w:val="24"/>
        </w:rPr>
        <w:t>ьных предпринимателей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полученный от осуществления предпринимательской деятельности за предшествующий календарный год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который определяется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законодательством Российской Федерации о налогах и сборах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суммируется по всем осуществляем</w:t>
      </w:r>
      <w:r>
        <w:rPr>
          <w:rFonts w:ascii="Times New Roman" w:hAnsi="Times New Roman" w:cs="Times New Roman"/>
          <w:sz w:val="24"/>
          <w:szCs w:val="24"/>
        </w:rPr>
        <w:t>ым видам деятельности и применяется по всем налоговым режимам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должен превышать предельные значения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установленные Правительством Российской Федерации для каждой категории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23.06.2016 N 222-ФЗ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Часть утратила силу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r>
        <w:rPr>
          <w:rFonts w:ascii="Times New Roman" w:hAnsi="Times New Roman" w:cs="Times New Roman"/>
          <w:sz w:val="24"/>
          <w:szCs w:val="24"/>
        </w:rPr>
        <w:t xml:space="preserve">закона </w:t>
      </w:r>
      <w:hyperlink r:id="rId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Категория субъекта малого или среднего предпринимательства определяется в соответствии с наибольшим по значению условием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пун</w:t>
      </w:r>
      <w:r>
        <w:rPr>
          <w:rFonts w:ascii="Times New Roman" w:hAnsi="Times New Roman" w:cs="Times New Roman"/>
          <w:sz w:val="24"/>
          <w:szCs w:val="24"/>
        </w:rPr>
        <w:t xml:space="preserve">ктами </w:t>
      </w:r>
      <w:r>
        <w:rPr>
          <w:rFonts w:ascii="Times New Roman" w:hAnsi="Times New Roman" w:cs="Times New Roman"/>
          <w:sz w:val="24"/>
          <w:szCs w:val="24"/>
        </w:rPr>
        <w:t>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иное не установлено настоящей частью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Категория субъекта малого или среднего предпринимательства для индивидуальных предпринимателей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привлекавших для осуществления предпринимательской деятельности в пре</w:t>
      </w:r>
      <w:r>
        <w:rPr>
          <w:rFonts w:ascii="Times New Roman" w:hAnsi="Times New Roman" w:cs="Times New Roman"/>
          <w:sz w:val="24"/>
          <w:szCs w:val="24"/>
        </w:rPr>
        <w:t>дшествующем календарном году наемных работников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определяется в зависимости от величины полученного дохода в соответствии с пунктом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Хозяйственные общества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соответствующие условию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указанному в подпункте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производственные кооперативы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потребительские кооперативы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крестьянские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фермерские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хозяйства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были созданы в период с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августа текущего календарного года по </w:t>
      </w:r>
      <w:r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июля года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следующего за текущим календарным годом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вновь </w:t>
      </w:r>
      <w:r>
        <w:rPr>
          <w:rFonts w:ascii="Times New Roman" w:hAnsi="Times New Roman" w:cs="Times New Roman"/>
          <w:sz w:val="24"/>
          <w:szCs w:val="24"/>
        </w:rPr>
        <w:t>созданные юридические лица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зарегистрированные в указанный период индивидуальные предприниматели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вновь зарегистрированные индивидуальные предприниматели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а также индивидуальные предприниматели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применяющие только патентную систему налогообложени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относятся к микропредприятиям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Категория субъекта малого или среднего предпринимательства для указанных в подпункте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 хозяйственных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партнерств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в порядке и на условиях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 о налогах и сборах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используют право на освобождение от исполнения обязанности налогоплательщика по представлению налоговой отчетности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позволяющей определить величину дохода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полученного от осуществления предпринима</w:t>
      </w:r>
      <w:r>
        <w:rPr>
          <w:rFonts w:ascii="Times New Roman" w:hAnsi="Times New Roman" w:cs="Times New Roman"/>
          <w:sz w:val="24"/>
          <w:szCs w:val="24"/>
        </w:rPr>
        <w:t>тельской деятельности за предшествующий календарный год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определяется в зависимости от значения среднесписочной численности работников за предшествующий календарный год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определяемого в соответствии с пунктом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 xml:space="preserve">ых законов </w:t>
      </w:r>
      <w:hyperlink r:id="rId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23.06.2016 N 222-ФЗ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26.07.2017 N 207-ФЗ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Категория субъекта малого или среднего предпринимательства изменяется 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предельные значения выше или ниже предельных значений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указанных в пунктах </w:t>
      </w:r>
      <w:r>
        <w:rPr>
          <w:rFonts w:ascii="Times New Roman" w:hAnsi="Times New Roman" w:cs="Times New Roman"/>
          <w:sz w:val="24"/>
          <w:szCs w:val="24"/>
        </w:rPr>
        <w:t>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течение трех календарных лет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следующих один за другим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 условии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иное не установлено настоящей статьей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5 N 156-ФЗ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26.07.2017 N 207-ФЗ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Категория субъекта малого или среднего предпринимательства вновь созданного юридического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вновь зарегистрированного индивидуального предпринимателя сохраняется или из</w:t>
      </w:r>
      <w:r>
        <w:rPr>
          <w:rFonts w:ascii="Times New Roman" w:hAnsi="Times New Roman" w:cs="Times New Roman"/>
          <w:sz w:val="24"/>
          <w:szCs w:val="24"/>
        </w:rPr>
        <w:t>меняется 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пунктами </w:t>
      </w:r>
      <w:r>
        <w:rPr>
          <w:rFonts w:ascii="Times New Roman" w:hAnsi="Times New Roman" w:cs="Times New Roman"/>
          <w:sz w:val="24"/>
          <w:szCs w:val="24"/>
        </w:rPr>
        <w:t>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 ис</w:t>
      </w:r>
      <w:r>
        <w:rPr>
          <w:rFonts w:ascii="Times New Roman" w:hAnsi="Times New Roman" w:cs="Times New Roman"/>
          <w:sz w:val="24"/>
          <w:szCs w:val="24"/>
        </w:rPr>
        <w:t>ключении из единого реестра субъектов малого и среднего предпринимательства указания на то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юридическое лицо или индивидуальный предприниматель является соответственно вновь созданным юридическим лицом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вновь зарегистрированным индивидуальным предприни</w:t>
      </w:r>
      <w:r>
        <w:rPr>
          <w:rFonts w:ascii="Times New Roman" w:hAnsi="Times New Roman" w:cs="Times New Roman"/>
          <w:sz w:val="24"/>
          <w:szCs w:val="24"/>
        </w:rPr>
        <w:t>мателем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26.07.2017 N 207-ФЗ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При</w:t>
      </w:r>
      <w:r>
        <w:rPr>
          <w:rFonts w:ascii="Times New Roman" w:hAnsi="Times New Roman" w:cs="Times New Roman"/>
          <w:sz w:val="24"/>
          <w:szCs w:val="24"/>
        </w:rPr>
        <w:t xml:space="preserve"> обращении за оказанием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предусмотренной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вновь созданные юридические лица и вновь зарегистрированные индивидуальные предприниматели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сведения о которых внесены в единый реестр субъектов малого и среднего предпринима</w:t>
      </w:r>
      <w:r>
        <w:rPr>
          <w:rFonts w:ascii="Times New Roman" w:hAnsi="Times New Roman" w:cs="Times New Roman"/>
          <w:sz w:val="24"/>
          <w:szCs w:val="24"/>
        </w:rPr>
        <w:t xml:space="preserve">тельства в соответствии со </w:t>
      </w:r>
      <w:hyperlink r:id="rId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4.1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заявляют о соответствии условиям отнесения к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</w:t>
      </w:r>
      <w:r>
        <w:rPr>
          <w:rFonts w:ascii="Times New Roman" w:hAnsi="Times New Roman" w:cs="Times New Roman"/>
          <w:sz w:val="24"/>
          <w:szCs w:val="24"/>
        </w:rPr>
        <w:t>енным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форме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утвержденной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</w:t>
      </w:r>
      <w:r>
        <w:rPr>
          <w:rFonts w:ascii="Times New Roman" w:hAnsi="Times New Roman" w:cs="Times New Roman"/>
          <w:sz w:val="24"/>
          <w:szCs w:val="24"/>
        </w:rPr>
        <w:t>м числе среднего и малого бизнеса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6.-8.</w:t>
      </w:r>
      <w:r>
        <w:rPr>
          <w:rFonts w:ascii="Times New Roman" w:hAnsi="Times New Roman" w:cs="Times New Roman"/>
          <w:sz w:val="24"/>
          <w:szCs w:val="24"/>
        </w:rPr>
        <w:t xml:space="preserve"> Части утратили силу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4.1.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Единый реестр субъектов малого и среднего предпринимательства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в ред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Федерального закона </w:t>
      </w:r>
      <w:hyperlink r:id="rId69" w:history="1"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>от 29.12.2015 N 408-ФЗ</w:t>
        </w:r>
      </w:hyperlink>
      <w:r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Сведения о юридических лицах и об индивидуальных предпринимателях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отвечающих условиям отнесения к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</w:t>
      </w:r>
      <w:hyperlink r:id="rId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вносятся в единый реестр субъектов малого и среднего предпринимательства в соответствии с настоящей статьей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Ве</w:t>
      </w:r>
      <w:r>
        <w:rPr>
          <w:rFonts w:ascii="Times New Roman" w:hAnsi="Times New Roman" w:cs="Times New Roman"/>
          <w:sz w:val="24"/>
          <w:szCs w:val="24"/>
        </w:rPr>
        <w:t>дение единого реестра субъектов малого и среднего предпринимательства осуществляется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контролю и надзору за соблюдением законодательства о налогах и сборах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уполномоченный орган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В едином реестре субъектов малого и среднего предпринимательства содержатся следующие сведения о субъектах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наименование юридического лица или фамилия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имя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при наличии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отчество 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идентификационный номер налогоплательщика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место нахождения юридического лица или место жительства 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дата внесения сведений о юридическом лице или об индивидуальном предпринимателе в единый реестр субъектов малого </w:t>
      </w:r>
      <w:r>
        <w:rPr>
          <w:rFonts w:ascii="Times New Roman" w:hAnsi="Times New Roman" w:cs="Times New Roman"/>
          <w:sz w:val="24"/>
          <w:szCs w:val="24"/>
        </w:rPr>
        <w:t>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категория субъекта малого или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микропредприятие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малое предприятие или среднее предприятие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указание на то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юридическое лицо или индивидуальный предприниматель является соответственно </w:t>
      </w:r>
      <w:r>
        <w:rPr>
          <w:rFonts w:ascii="Times New Roman" w:hAnsi="Times New Roman" w:cs="Times New Roman"/>
          <w:sz w:val="24"/>
          <w:szCs w:val="24"/>
        </w:rPr>
        <w:t>вновь созданным юридическим лицом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вновь зарегистрированным индивидуальным предпринимателем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содержащиеся в едином государственном реестре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едином государственном реестре индивидуальных предпринимателей в отношении соответственно юридиче</w:t>
      </w:r>
      <w:r>
        <w:rPr>
          <w:rFonts w:ascii="Times New Roman" w:hAnsi="Times New Roman" w:cs="Times New Roman"/>
          <w:sz w:val="24"/>
          <w:szCs w:val="24"/>
        </w:rPr>
        <w:t>ского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 сведения о кодах по Общероссийскому классификатору видов экономической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содержащиеся в едином государственном реестре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едином государственном реестре индивидуальных предпринимателе</w:t>
      </w:r>
      <w:r>
        <w:rPr>
          <w:rFonts w:ascii="Times New Roman" w:hAnsi="Times New Roman" w:cs="Times New Roman"/>
          <w:sz w:val="24"/>
          <w:szCs w:val="24"/>
        </w:rPr>
        <w:t>й сведения о лицензиях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полученных соответственно юридическим лицом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индивидуальным предпринимателем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сведения о производимой юридическим лицом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индивидуальным предпринимателем продукции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соответствии с Общероссийским классификатором продукции по вида</w:t>
      </w:r>
      <w:r>
        <w:rPr>
          <w:rFonts w:ascii="Times New Roman" w:hAnsi="Times New Roman" w:cs="Times New Roman"/>
          <w:sz w:val="24"/>
          <w:szCs w:val="24"/>
        </w:rPr>
        <w:t>м экономической деятельности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 указанием на соответствие такой продукции критериям отнесения к инновационной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высокотехнологичной продукции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>
        <w:rPr>
          <w:rFonts w:ascii="Times New Roman" w:hAnsi="Times New Roman" w:cs="Times New Roman"/>
          <w:sz w:val="24"/>
          <w:szCs w:val="24"/>
        </w:rPr>
        <w:t xml:space="preserve"> сведения о включении юридического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 в реестры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перечни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</w:t>
      </w:r>
      <w:r>
        <w:rPr>
          <w:rFonts w:ascii="Times New Roman" w:hAnsi="Times New Roman" w:cs="Times New Roman"/>
          <w:sz w:val="24"/>
          <w:szCs w:val="24"/>
        </w:rPr>
        <w:t xml:space="preserve">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участников программ партнерства между юридическими лицами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являющимися заказчиками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в соответствии с Федеральным законом </w:t>
      </w:r>
      <w:hyperlink r:id="rId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2011 года N 223-ФЗ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закупках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и субъектами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</w:t>
      </w:r>
      <w:r>
        <w:rPr>
          <w:rFonts w:ascii="Times New Roman" w:hAnsi="Times New Roman" w:cs="Times New Roman"/>
          <w:sz w:val="24"/>
          <w:szCs w:val="24"/>
        </w:rPr>
        <w:t xml:space="preserve"> сведения о наличии у юридического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 в предшествующем к</w:t>
      </w:r>
      <w:r>
        <w:rPr>
          <w:rFonts w:ascii="Times New Roman" w:hAnsi="Times New Roman" w:cs="Times New Roman"/>
          <w:sz w:val="24"/>
          <w:szCs w:val="24"/>
        </w:rPr>
        <w:t>алендарном году контрактов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заключенных в соответствии с Федеральным законом </w:t>
      </w:r>
      <w:hyperlink r:id="rId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5 апреля 2013 года N 44-ФЗ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для об</w:t>
      </w:r>
      <w:r>
        <w:rPr>
          <w:rFonts w:ascii="Times New Roman" w:hAnsi="Times New Roman" w:cs="Times New Roman"/>
          <w:sz w:val="24"/>
          <w:szCs w:val="24"/>
        </w:rPr>
        <w:t>еспечения государственных и муниципальных нужд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договоров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заключенных в соответствии с Федеральным законом </w:t>
      </w:r>
      <w:hyperlink r:id="rId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2011 года N 223-ФЗ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закупках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".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</w:t>
      </w:r>
      <w:r>
        <w:rPr>
          <w:rFonts w:ascii="Times New Roman" w:hAnsi="Times New Roman" w:cs="Times New Roman"/>
          <w:sz w:val="24"/>
          <w:szCs w:val="24"/>
        </w:rPr>
        <w:t xml:space="preserve"> иные сведения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включаемые в единый реестр субъектов малого и среднего предпринимательства в соответствии с федеральными законами или нормативными правовыми актами Правительства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</w:t>
      </w:r>
      <w:r>
        <w:rPr>
          <w:rFonts w:ascii="Times New Roman" w:hAnsi="Times New Roman" w:cs="Times New Roman"/>
          <w:sz w:val="24"/>
          <w:szCs w:val="24"/>
        </w:rPr>
        <w:t xml:space="preserve">дерального закона </w:t>
      </w:r>
      <w:hyperlink r:id="rId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Внесение сведений о юридических лицах и об индивидуальных предпринимателях в единый реестр субъектов малого и среднего предприн</w:t>
      </w:r>
      <w:r>
        <w:rPr>
          <w:rFonts w:ascii="Times New Roman" w:hAnsi="Times New Roman" w:cs="Times New Roman"/>
          <w:sz w:val="24"/>
          <w:szCs w:val="24"/>
        </w:rPr>
        <w:t>имательства и исключение таких сведений из указанного реестра осуществляются уполномоченным органом на основании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содержащихся в едином государственном реестре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едином государственном реестре индивидуальных предпринимателей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предст</w:t>
      </w:r>
      <w:r>
        <w:rPr>
          <w:rFonts w:ascii="Times New Roman" w:hAnsi="Times New Roman" w:cs="Times New Roman"/>
          <w:sz w:val="24"/>
          <w:szCs w:val="24"/>
        </w:rPr>
        <w:t>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 календарный год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сведений о доходе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полученном от осуществления предпринимательской деятельности за пред</w:t>
      </w:r>
      <w:r>
        <w:rPr>
          <w:rFonts w:ascii="Times New Roman" w:hAnsi="Times New Roman" w:cs="Times New Roman"/>
          <w:sz w:val="24"/>
          <w:szCs w:val="24"/>
        </w:rPr>
        <w:t>шествующий календарный год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содержащихся в документах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связанных с применением специальных налоговых режимов в предшествующем календарном году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представленных в уполномоченный орган в соответствии с частями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указанные в пунктах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 сведения о юридических лицах и об индивидуальных предпринимателях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отвечающих условиям отнесения к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статьей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</w:t>
      </w:r>
      <w:r>
        <w:rPr>
          <w:rFonts w:ascii="Times New Roman" w:hAnsi="Times New Roman" w:cs="Times New Roman"/>
          <w:sz w:val="24"/>
          <w:szCs w:val="24"/>
        </w:rPr>
        <w:t xml:space="preserve">акона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 исключением сведений о вновь созданных юридических лицах и вновь зарегистрированных индивидуальных предпринимателях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отвечающих условиям отнесения к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</w:t>
      </w:r>
      <w:hyperlink r:id="rId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вносятся в единый реестр субъектов малого и среднего предпринимательства ежегодно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августа текущего календарного года на основе указанных в части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</w:t>
      </w:r>
      <w:r>
        <w:rPr>
          <w:rFonts w:ascii="Times New Roman" w:hAnsi="Times New Roman" w:cs="Times New Roman"/>
          <w:sz w:val="24"/>
          <w:szCs w:val="24"/>
        </w:rPr>
        <w:t>щей статьи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имеющихся у уполномоченного органа по состоянию на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июля текущего календарного года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указанные в пунктах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 сведения о вновь созданных юридических лицах и вновь зарегистрированных индивидуальных п</w:t>
      </w:r>
      <w:r>
        <w:rPr>
          <w:rFonts w:ascii="Times New Roman" w:hAnsi="Times New Roman" w:cs="Times New Roman"/>
          <w:sz w:val="24"/>
          <w:szCs w:val="24"/>
        </w:rPr>
        <w:t>редпринимателях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отвечающих условиям отнесения к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</w:t>
      </w:r>
      <w:hyperlink r:id="rId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вносятся в </w:t>
      </w:r>
      <w:r>
        <w:rPr>
          <w:rFonts w:ascii="Times New Roman" w:hAnsi="Times New Roman" w:cs="Times New Roman"/>
          <w:sz w:val="24"/>
          <w:szCs w:val="24"/>
        </w:rPr>
        <w:t xml:space="preserve">единый реестр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10-</w:t>
      </w:r>
      <w:r>
        <w:rPr>
          <w:rFonts w:ascii="Times New Roman" w:hAnsi="Times New Roman" w:cs="Times New Roman"/>
          <w:sz w:val="24"/>
          <w:szCs w:val="24"/>
        </w:rPr>
        <w:t>го числа месяца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следующего за месяцем внесения соответственно в единый государственный реестр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единый государственный реестр индивидуальных предпринимателей сведений о создан</w:t>
      </w:r>
      <w:r>
        <w:rPr>
          <w:rFonts w:ascii="Times New Roman" w:hAnsi="Times New Roman" w:cs="Times New Roman"/>
          <w:sz w:val="24"/>
          <w:szCs w:val="24"/>
        </w:rPr>
        <w:t>ии юридического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физического лица в качестве индивидуального предпринимателя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 исключением сведений о таких юридических лицах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 которых прекращена в установленном порядке в мес</w:t>
      </w:r>
      <w:r>
        <w:rPr>
          <w:rFonts w:ascii="Times New Roman" w:hAnsi="Times New Roman" w:cs="Times New Roman"/>
          <w:sz w:val="24"/>
          <w:szCs w:val="24"/>
        </w:rPr>
        <w:t>яце внесения соответственно в единый государственный реестр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единый государственный реестр индивидуальных предпринимателей сведений о создании юридического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физического лица в качестве индивидуального предпр</w:t>
      </w:r>
      <w:r>
        <w:rPr>
          <w:rFonts w:ascii="Times New Roman" w:hAnsi="Times New Roman" w:cs="Times New Roman"/>
          <w:sz w:val="24"/>
          <w:szCs w:val="24"/>
        </w:rPr>
        <w:t>инимателя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пунктами </w:t>
      </w:r>
      <w:hyperlink r:id="rId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</w:t>
      </w:r>
      <w:r>
        <w:rPr>
          <w:rFonts w:ascii="Times New Roman" w:hAnsi="Times New Roman" w:cs="Times New Roman"/>
          <w:sz w:val="24"/>
          <w:szCs w:val="24"/>
        </w:rPr>
        <w:t>ного закона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26.07.2017 N 207-ФЗ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содержащиеся в едином реестре субъектов малого и среднего предпринимательства сведения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указанные в пункта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hAnsi="Times New Roman" w:cs="Times New Roman"/>
          <w:sz w:val="24"/>
          <w:szCs w:val="24"/>
        </w:rPr>
        <w:t>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случае их изменения вносятся в единый реестр субъектов малого и среднего предпринимательства или исключаются из указанного реестра </w:t>
      </w:r>
      <w:r>
        <w:rPr>
          <w:rFonts w:ascii="Times New Roman" w:hAnsi="Times New Roman" w:cs="Times New Roman"/>
          <w:sz w:val="24"/>
          <w:szCs w:val="24"/>
        </w:rPr>
        <w:t>10-</w:t>
      </w:r>
      <w:r>
        <w:rPr>
          <w:rFonts w:ascii="Times New Roman" w:hAnsi="Times New Roman" w:cs="Times New Roman"/>
          <w:sz w:val="24"/>
          <w:szCs w:val="24"/>
        </w:rPr>
        <w:t>го числа месяца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следующего за месяцем внесения соответствующих сведений в едины</w:t>
      </w:r>
      <w:r>
        <w:rPr>
          <w:rFonts w:ascii="Times New Roman" w:hAnsi="Times New Roman" w:cs="Times New Roman"/>
          <w:sz w:val="24"/>
          <w:szCs w:val="24"/>
        </w:rPr>
        <w:t>й государственный реестр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единый государственный реестр индивидуальных предпринимателей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сведения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указанные в пункте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подлежат исключению из единого реестра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вгуста года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следующего за годом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котором такие сведения внесены в указанный реестр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содержащиеся в едином реестре субъектов малого и среднего предпринимательства сведения о юридических лицах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 индивидуальных предпринимателях исключаются из указанно</w:t>
      </w:r>
      <w:r>
        <w:rPr>
          <w:rFonts w:ascii="Times New Roman" w:hAnsi="Times New Roman" w:cs="Times New Roman"/>
          <w:sz w:val="24"/>
          <w:szCs w:val="24"/>
        </w:rPr>
        <w:t xml:space="preserve">го реестра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августа текущего календарного года 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такие юридические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</w:t>
      </w:r>
      <w:r>
        <w:rPr>
          <w:rFonts w:ascii="Times New Roman" w:hAnsi="Times New Roman" w:cs="Times New Roman"/>
          <w:sz w:val="24"/>
          <w:szCs w:val="24"/>
        </w:rPr>
        <w:t xml:space="preserve">ов за предшествующий календарный год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налоговую отчетность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позволяющую определить величину дохода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полученного от осуществления предпринимательской деятельности за предшествующий календарный год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либо такие юридические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индивидуальные предприн</w:t>
      </w:r>
      <w:r>
        <w:rPr>
          <w:rFonts w:ascii="Times New Roman" w:hAnsi="Times New Roman" w:cs="Times New Roman"/>
          <w:sz w:val="24"/>
          <w:szCs w:val="24"/>
        </w:rPr>
        <w:t>иматели перестали отвечать условиям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</w:t>
      </w:r>
      <w:hyperlink r:id="rId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сведения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указанные в пунктах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вносятся в ед</w:t>
      </w:r>
      <w:r>
        <w:rPr>
          <w:rFonts w:ascii="Times New Roman" w:hAnsi="Times New Roman" w:cs="Times New Roman"/>
          <w:sz w:val="24"/>
          <w:szCs w:val="24"/>
        </w:rPr>
        <w:t xml:space="preserve">иный реестр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10-</w:t>
      </w:r>
      <w:r>
        <w:rPr>
          <w:rFonts w:ascii="Times New Roman" w:hAnsi="Times New Roman" w:cs="Times New Roman"/>
          <w:sz w:val="24"/>
          <w:szCs w:val="24"/>
        </w:rPr>
        <w:t>го числа месяца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следующего за месяцем получения указанных сведений уполномоченным органом в соответствии с частью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сведения о юридических лицах и об индивидуальных предпр</w:t>
      </w:r>
      <w:r>
        <w:rPr>
          <w:rFonts w:ascii="Times New Roman" w:hAnsi="Times New Roman" w:cs="Times New Roman"/>
          <w:sz w:val="24"/>
          <w:szCs w:val="24"/>
        </w:rPr>
        <w:t>инимателях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 которых прекращена в установленном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исключаются из единого реестра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10-</w:t>
      </w:r>
      <w:r>
        <w:rPr>
          <w:rFonts w:ascii="Times New Roman" w:hAnsi="Times New Roman" w:cs="Times New Roman"/>
          <w:sz w:val="24"/>
          <w:szCs w:val="24"/>
        </w:rPr>
        <w:t>го числа месяца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следующего за месяцем внесения соответственно в единый государственный реестр юридически</w:t>
      </w:r>
      <w:r>
        <w:rPr>
          <w:rFonts w:ascii="Times New Roman" w:hAnsi="Times New Roman" w:cs="Times New Roman"/>
          <w:sz w:val="24"/>
          <w:szCs w:val="24"/>
        </w:rPr>
        <w:t>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единый государственный реестр индивидуальных предпринимателей сведений о прекращении деятельности юридического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В целях ведения единого реестра субъектов малого и среднего предпринимательства в уполномоченный</w:t>
      </w:r>
      <w:r>
        <w:rPr>
          <w:rFonts w:ascii="Times New Roman" w:hAnsi="Times New Roman" w:cs="Times New Roman"/>
          <w:sz w:val="24"/>
          <w:szCs w:val="24"/>
        </w:rPr>
        <w:t xml:space="preserve"> орган ежегодно в срок до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июля представляются следующие сведения по состоянию на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июля текущего календарного года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биржами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сформированный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перечень акционерных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акции которых обра</w:t>
      </w:r>
      <w:r>
        <w:rPr>
          <w:rFonts w:ascii="Times New Roman" w:hAnsi="Times New Roman" w:cs="Times New Roman"/>
          <w:sz w:val="24"/>
          <w:szCs w:val="24"/>
        </w:rPr>
        <w:t xml:space="preserve">щаются на организованном рынке ценных бумаг и отнесены к акциям высокотехнологичного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инновационного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сектора экономики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государственной политики и нормативноправовому регули</w:t>
      </w:r>
      <w:r>
        <w:rPr>
          <w:rFonts w:ascii="Times New Roman" w:hAnsi="Times New Roman" w:cs="Times New Roman"/>
          <w:sz w:val="24"/>
          <w:szCs w:val="24"/>
        </w:rPr>
        <w:t>рованию в сфере научной и научно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технической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перечень хозяйственных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партнерств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 которых заключается в практическом применении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внедрении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результатов интеллектуальной деятельности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программ для электронны</w:t>
      </w:r>
      <w:r>
        <w:rPr>
          <w:rFonts w:ascii="Times New Roman" w:hAnsi="Times New Roman" w:cs="Times New Roman"/>
          <w:sz w:val="24"/>
          <w:szCs w:val="24"/>
        </w:rPr>
        <w:t>х вычислительных машин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баз данных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изобретений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полезных моделей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промышленных образцов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селекционных достижений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топологий интегральных микросхем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секретов производства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ноу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хау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исключительные права на которые принадлежат учредителям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участникам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соотв</w:t>
      </w:r>
      <w:r>
        <w:rPr>
          <w:rFonts w:ascii="Times New Roman" w:hAnsi="Times New Roman" w:cs="Times New Roman"/>
          <w:sz w:val="24"/>
          <w:szCs w:val="24"/>
        </w:rPr>
        <w:t>етственно таких хозяйственных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партнерств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бюджетным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автономным научным учреждениям либо являющимся бюджетными учреждениями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автономными учреждениями образовательным организациям высшего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управляющей компанией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действ</w:t>
      </w:r>
      <w:r>
        <w:rPr>
          <w:rFonts w:ascii="Times New Roman" w:hAnsi="Times New Roman" w:cs="Times New Roman"/>
          <w:sz w:val="24"/>
          <w:szCs w:val="24"/>
        </w:rPr>
        <w:t xml:space="preserve">ующей в соответствии с Федеральным законом </w:t>
      </w:r>
      <w:hyperlink r:id="rId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 сентября 2010 года N 244-ФЗ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Об инновационном центре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Сколково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реестр участников проекта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предусмотренный указанным Федер</w:t>
      </w:r>
      <w:r>
        <w:rPr>
          <w:rFonts w:ascii="Times New Roman" w:hAnsi="Times New Roman" w:cs="Times New Roman"/>
          <w:sz w:val="24"/>
          <w:szCs w:val="24"/>
        </w:rPr>
        <w:t>альным законом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среднего и малого бизнеса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пере</w:t>
      </w:r>
      <w:r>
        <w:rPr>
          <w:rFonts w:ascii="Times New Roman" w:hAnsi="Times New Roman" w:cs="Times New Roman"/>
          <w:sz w:val="24"/>
          <w:szCs w:val="24"/>
        </w:rPr>
        <w:t>чень хозяйственных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партнерств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учредителями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участниками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которых являются юридические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включенные в утвержденный Правительством Российской Федерации перечень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предоставляющих государственную поддержку инновацион</w:t>
      </w:r>
      <w:r>
        <w:rPr>
          <w:rFonts w:ascii="Times New Roman" w:hAnsi="Times New Roman" w:cs="Times New Roman"/>
          <w:sz w:val="24"/>
          <w:szCs w:val="24"/>
        </w:rPr>
        <w:t>ной деятельности в формах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Федеральным законом </w:t>
      </w:r>
      <w:hyperlink r:id="rId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 августа 1996 года N 127-ФЗ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науке и государственной научно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технической политике</w:t>
      </w:r>
      <w:r>
        <w:rPr>
          <w:rFonts w:ascii="Times New Roman" w:hAnsi="Times New Roman" w:cs="Times New Roman"/>
          <w:sz w:val="24"/>
          <w:szCs w:val="24"/>
        </w:rPr>
        <w:t>".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уполномоченным Прави</w:t>
      </w:r>
      <w:r>
        <w:rPr>
          <w:rFonts w:ascii="Times New Roman" w:hAnsi="Times New Roman" w:cs="Times New Roman"/>
          <w:sz w:val="24"/>
          <w:szCs w:val="24"/>
        </w:rPr>
        <w:t xml:space="preserve">тельством Российской Федерации федеральным органом исполнительной власти в сфере промышленной политики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сформированный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перечень хозяйственных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партнерств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осуществ</w:t>
      </w:r>
      <w:r>
        <w:rPr>
          <w:rFonts w:ascii="Times New Roman" w:hAnsi="Times New Roman" w:cs="Times New Roman"/>
          <w:sz w:val="24"/>
          <w:szCs w:val="24"/>
        </w:rPr>
        <w:t xml:space="preserve">ляют в качестве основного вида деятельности предпринимательскую деятельность в сфере легкой промышленности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в рамках </w:t>
      </w:r>
      <w:hyperlink r:id="rId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класса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Производство текстильных изделий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класса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Производство одежды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класса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Производство кожи и изделий из кожи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раздела С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Обрабаты</w:t>
      </w:r>
      <w:r>
        <w:rPr>
          <w:rFonts w:ascii="Times New Roman" w:hAnsi="Times New Roman" w:cs="Times New Roman"/>
          <w:sz w:val="24"/>
          <w:szCs w:val="24"/>
        </w:rPr>
        <w:t>вающие производства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Общероссийского классификатора видов экономической деятельности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среднесписочная численность работников которых за предшествующий календарный год превысила предельное значение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установленное </w:t>
      </w:r>
      <w:hyperlink r:id="rId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подпунктом "б"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 не превысила предельное значение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установленное в соответствии с </w:t>
      </w:r>
      <w:hyperlink r:id="rId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26.07.2017 N 207-ФЗ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>
        <w:rPr>
          <w:rFonts w:ascii="Times New Roman" w:hAnsi="Times New Roman" w:cs="Times New Roman"/>
          <w:sz w:val="24"/>
          <w:szCs w:val="24"/>
        </w:rPr>
        <w:t xml:space="preserve"> В целях ведения единого реестра субъектов</w:t>
      </w:r>
      <w:r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 держатели реестров владельцев ценных бумаг представляют в уполномоченный орган ежегодно до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июля перечень акционерных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которых акционеры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Российская Федерация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субъекты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муниципальные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общественные и религиозные организации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объединения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благотворительные и иные фонды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 исключением инвестиционных фондов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владеют не более чем двадцатью пятью процентами голосующих акций общества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акционеры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иностранные юридические лица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юридические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являющиеся субъектами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владеют не более чем сорока девятью процентами голосующих акций акционерного общества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Указанный перечень формируется на основании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имеющихся у держателей рее</w:t>
      </w:r>
      <w:r>
        <w:rPr>
          <w:rFonts w:ascii="Times New Roman" w:hAnsi="Times New Roman" w:cs="Times New Roman"/>
          <w:sz w:val="24"/>
          <w:szCs w:val="24"/>
        </w:rPr>
        <w:t xml:space="preserve">стров владельцев ценных бумаг по состоянию на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июля текущего календарного года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Указанные в частях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6.1</w:t>
      </w:r>
      <w:r>
        <w:rPr>
          <w:rFonts w:ascii="Times New Roman" w:hAnsi="Times New Roman" w:cs="Times New Roman"/>
          <w:sz w:val="24"/>
          <w:szCs w:val="24"/>
        </w:rPr>
        <w:t xml:space="preserve"> настоящей</w:t>
      </w:r>
      <w:r>
        <w:rPr>
          <w:rFonts w:ascii="Times New Roman" w:hAnsi="Times New Roman" w:cs="Times New Roman"/>
          <w:sz w:val="24"/>
          <w:szCs w:val="24"/>
        </w:rPr>
        <w:t xml:space="preserve"> статьи сведения представляются в уполномоченный орган в форме электронных документов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подписанных усиленной квалифицированной электронной подписью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официального сайта уполномоченного органа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Сведения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указанные в пунктах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целях внесения таких сведений в единый реестр субъектов малого и среднего предпри</w:t>
      </w:r>
      <w:r>
        <w:rPr>
          <w:rFonts w:ascii="Times New Roman" w:hAnsi="Times New Roman" w:cs="Times New Roman"/>
          <w:sz w:val="24"/>
          <w:szCs w:val="24"/>
        </w:rPr>
        <w:t>нимательства представляются в форме электронных документов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подписанных усиленной квалифицированной электронной подписью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уполномоченный орган юридическими лицами и индивидуальными предпринимателями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сведения о которых внесены в указанный реестр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испол</w:t>
      </w:r>
      <w:r>
        <w:rPr>
          <w:rFonts w:ascii="Times New Roman" w:hAnsi="Times New Roman" w:cs="Times New Roman"/>
          <w:sz w:val="24"/>
          <w:szCs w:val="24"/>
        </w:rPr>
        <w:t xml:space="preserve">ьзованием официального сайта уполномоченного органа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".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Сведения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содержащиеся в едином реестре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10-</w:t>
      </w:r>
      <w:r>
        <w:rPr>
          <w:rFonts w:ascii="Times New Roman" w:hAnsi="Times New Roman" w:cs="Times New Roman"/>
          <w:sz w:val="24"/>
          <w:szCs w:val="24"/>
        </w:rPr>
        <w:t xml:space="preserve">го числа каждого месяца размещаются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официальном сайте уполномоченного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органа и являются общедоступными в течение пяти календарных лет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следующих за годом размещения таких сведений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официальном сайте уполномоченного органа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C545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5.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Федеральные статистические наблюдения за деятельностью субъектов малого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и среднего предпринимательства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</w:t>
      </w:r>
      <w:r>
        <w:rPr>
          <w:rFonts w:ascii="Times New Roman" w:hAnsi="Times New Roman" w:cs="Times New Roman"/>
          <w:sz w:val="24"/>
          <w:szCs w:val="24"/>
        </w:rPr>
        <w:t xml:space="preserve">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репрезентативной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выборки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Перечни субъектов указанных статистических наблюде</w:t>
      </w:r>
      <w:r>
        <w:rPr>
          <w:rFonts w:ascii="Times New Roman" w:hAnsi="Times New Roman" w:cs="Times New Roman"/>
          <w:sz w:val="24"/>
          <w:szCs w:val="24"/>
        </w:rPr>
        <w:t>ний формируются на основе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внесенных в единый реестр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Сплошны</w:t>
      </w:r>
      <w:r>
        <w:rPr>
          <w:rFonts w:ascii="Times New Roman" w:hAnsi="Times New Roman" w:cs="Times New Roman"/>
          <w:sz w:val="24"/>
          <w:szCs w:val="24"/>
        </w:rPr>
        <w:t>е статистические наблюдения за деятельностью субъектов малого и среднего предпринимательства проводятся один раз в пять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Выборочные статистические наблюдения проводятся путем ежемесячных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ежеквартальных обследований деятельности малых предпри</w:t>
      </w:r>
      <w:r>
        <w:rPr>
          <w:rFonts w:ascii="Times New Roman" w:hAnsi="Times New Roman" w:cs="Times New Roman"/>
          <w:sz w:val="24"/>
          <w:szCs w:val="24"/>
        </w:rPr>
        <w:t xml:space="preserve">ятий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 исключением микропредприятий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средних предприятий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Выборочные статистические наблюдения проводятся путем ежегодных обследований деятельности микропредприятий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Порядок проведения выборочных статистических наблюдений определяется Правительством Ро</w:t>
      </w:r>
      <w:r>
        <w:rPr>
          <w:rFonts w:ascii="Times New Roman" w:hAnsi="Times New Roman" w:cs="Times New Roman"/>
          <w:sz w:val="24"/>
          <w:szCs w:val="24"/>
        </w:rPr>
        <w:t>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Федеральные органы государственной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государственной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местного самоуправления обязаны представлять бесплатно в федеральные органы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осуществляющие функции</w:t>
      </w:r>
      <w:r>
        <w:rPr>
          <w:rFonts w:ascii="Times New Roman" w:hAnsi="Times New Roman" w:cs="Times New Roman"/>
          <w:sz w:val="24"/>
          <w:szCs w:val="24"/>
        </w:rPr>
        <w:t xml:space="preserve"> по формированию официальной статистической информации в установленной сфере деятельности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документированную информацию по формам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в целях осуществления федеральных государственных стати</w:t>
      </w:r>
      <w:r>
        <w:rPr>
          <w:rFonts w:ascii="Times New Roman" w:hAnsi="Times New Roman" w:cs="Times New Roman"/>
          <w:sz w:val="24"/>
          <w:szCs w:val="24"/>
        </w:rPr>
        <w:t>стических наблюдений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информацию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полученную федеральными органами государственной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государственной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в связи с осуществлением ими контрольно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надзорных и других админис</w:t>
      </w:r>
      <w:r>
        <w:rPr>
          <w:rFonts w:ascii="Times New Roman" w:hAnsi="Times New Roman" w:cs="Times New Roman"/>
          <w:sz w:val="24"/>
          <w:szCs w:val="24"/>
        </w:rPr>
        <w:t>тративных полномочий в отношении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C545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6.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Основные цели и принципы государственной политики в области развития малого и среднего предпринимательства в Российской Федерации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Государственная политика в обл</w:t>
      </w:r>
      <w:r>
        <w:rPr>
          <w:rFonts w:ascii="Times New Roman" w:hAnsi="Times New Roman" w:cs="Times New Roman"/>
          <w:sz w:val="24"/>
          <w:szCs w:val="24"/>
        </w:rPr>
        <w:t>асти развития малого и среднего предпринимательства в Российской Федерации является частью государственной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экономической политики и представляет собой совокупность правовых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политических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экономических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социальных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консультационны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организационных и иных мер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осуществляемых органами государственной власти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государственной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и направленных на обеспечение реализации ц</w:t>
      </w:r>
      <w:r>
        <w:rPr>
          <w:rFonts w:ascii="Times New Roman" w:hAnsi="Times New Roman" w:cs="Times New Roman"/>
          <w:sz w:val="24"/>
          <w:szCs w:val="24"/>
        </w:rPr>
        <w:t>елей и принципов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Основными целями государственной политики в области развития малого и среднего предпринимательства в Российской Федерации являются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развитие субъектов малого и среднего предпринимательств</w:t>
      </w:r>
      <w:r>
        <w:rPr>
          <w:rFonts w:ascii="Times New Roman" w:hAnsi="Times New Roman" w:cs="Times New Roman"/>
          <w:sz w:val="24"/>
          <w:szCs w:val="24"/>
        </w:rPr>
        <w:t>а в целях формирования конкурентной среды в экономике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обеспечение благоприятных условий для развития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обеспечение конкурентоспособности субъектов малого и среднего предпринимательс</w:t>
      </w:r>
      <w:r>
        <w:rPr>
          <w:rFonts w:ascii="Times New Roman" w:hAnsi="Times New Roman" w:cs="Times New Roman"/>
          <w:sz w:val="24"/>
          <w:szCs w:val="24"/>
        </w:rPr>
        <w:t>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оказание содействия субъектам малого и среднего предпринимательства в продвижении производимых ими товаров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результатов интеллектуальной деятельности на рынок Российской Федерации и рынки иностранных государств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увеличение количес</w:t>
      </w:r>
      <w:r>
        <w:rPr>
          <w:rFonts w:ascii="Times New Roman" w:hAnsi="Times New Roman" w:cs="Times New Roman"/>
          <w:sz w:val="24"/>
          <w:szCs w:val="24"/>
        </w:rPr>
        <w:t>тва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обеспечение занятости населения и развитие самозанятости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увеличение доли производимых субъектами малого и среднего предпринимательства товаров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объеме валового внутреннего продукта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увеличение доли уплаченных субъектами малого и среднего предпринимательства налогов в налоговых доходах федерального бюджета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бюджетов субъектов Российской Федерации и местных бюджетов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Основными принципами государственной политики в области развит</w:t>
      </w:r>
      <w:r>
        <w:rPr>
          <w:rFonts w:ascii="Times New Roman" w:hAnsi="Times New Roman" w:cs="Times New Roman"/>
          <w:sz w:val="24"/>
          <w:szCs w:val="24"/>
        </w:rPr>
        <w:t>ия малого и среднего предпринимательства в Российской Федерации являются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разграничение полномочий по поддержке субъектов малого и среднего предпринимательства между федеральными органами государственной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государственной власти субъектов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и органами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ответственность федеральных органов государственной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государственной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за обеспечение благоприятных условий для</w:t>
      </w:r>
      <w:r>
        <w:rPr>
          <w:rFonts w:ascii="Times New Roman" w:hAnsi="Times New Roman" w:cs="Times New Roman"/>
          <w:sz w:val="24"/>
          <w:szCs w:val="24"/>
        </w:rPr>
        <w:t xml:space="preserve"> развития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участие представителей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некоммерческих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выражающих интересы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формировании и реализац</w:t>
      </w:r>
      <w:r>
        <w:rPr>
          <w:rFonts w:ascii="Times New Roman" w:hAnsi="Times New Roman" w:cs="Times New Roman"/>
          <w:sz w:val="24"/>
          <w:szCs w:val="24"/>
        </w:rPr>
        <w:t>ии государственной политики в области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экспертизе проектов нормативных правовых актов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нормативных правовых актов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правовых актов органов местного самоуправл</w:t>
      </w:r>
      <w:r>
        <w:rPr>
          <w:rFonts w:ascii="Times New Roman" w:hAnsi="Times New Roman" w:cs="Times New Roman"/>
          <w:sz w:val="24"/>
          <w:szCs w:val="24"/>
        </w:rPr>
        <w:t>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регулирующих развитие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обеспечение равного доступа субъектов малого и среднего предпринимательства к получению поддержки в соответствии с условиями ее предоставления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установленными государственными программам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подпрограммами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государственными программами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подпрограммами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муниципальными программами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подпрограммами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7.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Особенности нормативно</w:t>
      </w:r>
      <w:r>
        <w:rPr>
          <w:rFonts w:ascii="Times New Roman" w:hAnsi="Times New Roman" w:cs="Times New Roman"/>
          <w:b/>
          <w:bCs/>
          <w:sz w:val="27"/>
          <w:szCs w:val="27"/>
        </w:rPr>
        <w:t>-</w:t>
      </w:r>
      <w:r>
        <w:rPr>
          <w:rFonts w:ascii="Times New Roman" w:hAnsi="Times New Roman" w:cs="Times New Roman"/>
          <w:b/>
          <w:bCs/>
          <w:sz w:val="27"/>
          <w:szCs w:val="27"/>
        </w:rPr>
        <w:t>правового регулирования развития малого и среднего предпринимательства в Российской Федерации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реализации государственной политики в области развития малого и среднего пред</w:t>
      </w:r>
      <w:r>
        <w:rPr>
          <w:rFonts w:ascii="Times New Roman" w:hAnsi="Times New Roman" w:cs="Times New Roman"/>
          <w:sz w:val="24"/>
          <w:szCs w:val="24"/>
        </w:rPr>
        <w:t>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специальные налоговые режимы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упрощенные правила ведения налогового учета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упрощенные формы н</w:t>
      </w:r>
      <w:r>
        <w:rPr>
          <w:rFonts w:ascii="Times New Roman" w:hAnsi="Times New Roman" w:cs="Times New Roman"/>
          <w:sz w:val="24"/>
          <w:szCs w:val="24"/>
        </w:rPr>
        <w:t>алоговых деклараций по отдельным налогам и сборам для малых предприятий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упрощенные способы ведения бухгалтерского учета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включая упрощенную бухгалтерскую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финансовую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отчетность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упрощенный порядок ведения кассовых операций для малых предприятий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144-ФЗ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упрощенный порядок составления субъектами малого и среднего предпринимательства статистической отчетности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льготный пор</w:t>
      </w:r>
      <w:r>
        <w:rPr>
          <w:rFonts w:ascii="Times New Roman" w:hAnsi="Times New Roman" w:cs="Times New Roman"/>
          <w:sz w:val="24"/>
          <w:szCs w:val="24"/>
        </w:rPr>
        <w:t>ядок расчетов за приватизированное субъектами малого и среднего предпринимательства государственное и муниципальное имущество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особенности участия субъектов малого предпринимательства в качестве поставщиков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исполнителей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подрядчиков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осуществлении за</w:t>
      </w:r>
      <w:r>
        <w:rPr>
          <w:rFonts w:ascii="Times New Roman" w:hAnsi="Times New Roman" w:cs="Times New Roman"/>
          <w:sz w:val="24"/>
          <w:szCs w:val="24"/>
        </w:rPr>
        <w:t>купок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для государственных и муниципальных нужд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особенности участия субъектов малого и среднего предпринимательства в закупках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28.12.2013 N 396-ФЗ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меры по обеспечению прав и законных интересов субъе</w:t>
      </w:r>
      <w:r>
        <w:rPr>
          <w:rFonts w:ascii="Times New Roman" w:hAnsi="Times New Roman" w:cs="Times New Roman"/>
          <w:sz w:val="24"/>
          <w:szCs w:val="24"/>
        </w:rPr>
        <w:t xml:space="preserve">ктов малого и среднего предпринимательства при осуществлении государственного контроля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надзора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меры по обеспечению финансовой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</w:t>
      </w:r>
      <w:r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меры по развитию инфраструктуры поддержки субъектов малого и среднего предпринимател</w:t>
      </w:r>
      <w:r>
        <w:rPr>
          <w:rFonts w:ascii="Times New Roman" w:hAnsi="Times New Roman" w:cs="Times New Roman"/>
          <w:sz w:val="24"/>
          <w:szCs w:val="24"/>
        </w:rPr>
        <w:t>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иные направленные на обеспечение реализации целей и принципов настоящего Федерального закона меры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C545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8.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Реестры субъектов малого и среднего предпринимательства </w:t>
      </w:r>
      <w:r>
        <w:rPr>
          <w:rFonts w:ascii="Times New Roman" w:hAnsi="Times New Roman" w:cs="Times New Roman"/>
          <w:b/>
          <w:bCs/>
          <w:sz w:val="27"/>
          <w:szCs w:val="27"/>
        </w:rPr>
        <w:t>-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получателей поддержки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Федеральные органы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испо</w:t>
      </w:r>
      <w:r>
        <w:rPr>
          <w:rFonts w:ascii="Times New Roman" w:hAnsi="Times New Roman" w:cs="Times New Roman"/>
          <w:sz w:val="24"/>
          <w:szCs w:val="24"/>
        </w:rPr>
        <w:t>лнительной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оказывающие поддержку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ее дочерние общества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</w:t>
      </w:r>
      <w:r>
        <w:rPr>
          <w:rFonts w:ascii="Times New Roman" w:hAnsi="Times New Roman" w:cs="Times New Roman"/>
          <w:sz w:val="24"/>
          <w:szCs w:val="24"/>
        </w:rPr>
        <w:t>е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ведут реестры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получателей такой поддержки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В указанных в части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 реестрах в отношении субъекта малого или среднего предпринимательства должны содержаться следующие сведения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наименования предоставивших поддержку органа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</w:t>
      </w:r>
      <w:r>
        <w:rPr>
          <w:rFonts w:ascii="Times New Roman" w:hAnsi="Times New Roman" w:cs="Times New Roman"/>
          <w:sz w:val="24"/>
          <w:szCs w:val="24"/>
        </w:rPr>
        <w:t>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указание на то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поддержка оказана корпорацией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ее дочерними обществами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наименование юридического лица или фамилия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имя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при наличии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отчество 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 утратил силу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вид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форма и размер предоставленной поддержки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срок оказания поддержки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идентификационный но</w:t>
      </w:r>
      <w:r>
        <w:rPr>
          <w:rFonts w:ascii="Times New Roman" w:hAnsi="Times New Roman" w:cs="Times New Roman"/>
          <w:sz w:val="24"/>
          <w:szCs w:val="24"/>
        </w:rPr>
        <w:t>мер налогоплательщика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дата принятия решения о предоставлении или прекращении оказания поддержки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информация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имеется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 нарушении порядка и условий предоставления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о нецелевом использовании средств поддержки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Федеральные органы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исполнительной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ее дочерние общества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образующие инфраструктуру п</w:t>
      </w:r>
      <w:r>
        <w:rPr>
          <w:rFonts w:ascii="Times New Roman" w:hAnsi="Times New Roman" w:cs="Times New Roman"/>
          <w:sz w:val="24"/>
          <w:szCs w:val="24"/>
        </w:rPr>
        <w:t>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оказывающие поддержку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вносят записи в реестры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получателей поддержки в отношении соответствующих с</w:t>
      </w:r>
      <w:r>
        <w:rPr>
          <w:rFonts w:ascii="Times New Roman" w:hAnsi="Times New Roman" w:cs="Times New Roman"/>
          <w:sz w:val="24"/>
          <w:szCs w:val="24"/>
        </w:rPr>
        <w:t>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Порядок ведения реестров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получателей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требования к технологическим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программным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лингвистическим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правовым и организационным средствам обеспечения пол</w:t>
      </w:r>
      <w:r>
        <w:rPr>
          <w:rFonts w:ascii="Times New Roman" w:hAnsi="Times New Roman" w:cs="Times New Roman"/>
          <w:sz w:val="24"/>
          <w:szCs w:val="24"/>
        </w:rPr>
        <w:t>ьзования указанными реестрами устанавливаются уполномоченным Правительством Российской Федерации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7.2008 N 160-ФЗ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Информация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содержащаяся в реестрах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получателей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является открытой для ознакомления с ней физических и юридических лиц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Сведения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предусмотренные частью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исключаются из реестров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получателей поддержки по истечении трех лет с даты окончания срока оказания поддержки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C545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9.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Полномочия органов государственной власти Российской Федерации по вопросам развит</w:t>
      </w:r>
      <w:r>
        <w:rPr>
          <w:rFonts w:ascii="Times New Roman" w:hAnsi="Times New Roman" w:cs="Times New Roman"/>
          <w:b/>
          <w:bCs/>
          <w:sz w:val="27"/>
          <w:szCs w:val="27"/>
        </w:rPr>
        <w:t>ия субъектов малого и среднего предпринимательства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полномочиям органов государственной власти Российской Федерации по вопросам развития субъектов малого и среднего предпринимательства относятся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и осуществление государственной политики в </w:t>
      </w:r>
      <w:r>
        <w:rPr>
          <w:rFonts w:ascii="Times New Roman" w:hAnsi="Times New Roman" w:cs="Times New Roman"/>
          <w:sz w:val="24"/>
          <w:szCs w:val="24"/>
        </w:rPr>
        <w:t>области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определение принципов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приоритетных направлений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форм и видов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разработка и реализация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определение основных финансовых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экономических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социальных и иных показателей развития малого и среднего </w:t>
      </w:r>
      <w:r>
        <w:rPr>
          <w:rFonts w:ascii="Times New Roman" w:hAnsi="Times New Roman" w:cs="Times New Roman"/>
          <w:sz w:val="24"/>
          <w:szCs w:val="24"/>
        </w:rPr>
        <w:t>предпринимательства и инфраструктуры поддержки субъектов малого и среднего предпринимательства на долгосрочную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среднесрочную и краткосрочную перспективы на основе прогнозов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экономического развития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создание координационны</w:t>
      </w:r>
      <w:r>
        <w:rPr>
          <w:rFonts w:ascii="Times New Roman" w:hAnsi="Times New Roman" w:cs="Times New Roman"/>
          <w:sz w:val="24"/>
          <w:szCs w:val="24"/>
        </w:rPr>
        <w:t>х или совещательных органов в области развития малого и среднего предпринимательства при федеральных органах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наделенных отдельными полномочиями по вопросам развития малого и среднего предпринимательства в пределах их компетенции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формирование единой информационной системы в целях реализации государственной политики в области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финансирование научно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исследовательских и опытно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конструкторских работ по проблемам развития малого и средне</w:t>
      </w:r>
      <w:r>
        <w:rPr>
          <w:rFonts w:ascii="Times New Roman" w:hAnsi="Times New Roman" w:cs="Times New Roman"/>
          <w:sz w:val="24"/>
          <w:szCs w:val="24"/>
        </w:rPr>
        <w:t>го предпринимательства за счет средств федерального бюджета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содействие деятельности общероссийских некоммерческих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выражающих интересы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пропаганда и популяризация предпринимательской деятел</w:t>
      </w:r>
      <w:r>
        <w:rPr>
          <w:rFonts w:ascii="Times New Roman" w:hAnsi="Times New Roman" w:cs="Times New Roman"/>
          <w:sz w:val="24"/>
          <w:szCs w:val="24"/>
        </w:rPr>
        <w:t>ьности за счет средств федерального бюджета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>
        <w:rPr>
          <w:rFonts w:ascii="Times New Roman" w:hAnsi="Times New Roman" w:cs="Times New Roman"/>
          <w:sz w:val="24"/>
          <w:szCs w:val="24"/>
        </w:rPr>
        <w:t xml:space="preserve"> поддержка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представительство в международных организациях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сотрудничество с иностранными государствами и административно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территориальными образованиями иностранных государств в области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офици</w:t>
      </w:r>
      <w:r>
        <w:rPr>
          <w:rFonts w:ascii="Times New Roman" w:hAnsi="Times New Roman" w:cs="Times New Roman"/>
          <w:sz w:val="24"/>
          <w:szCs w:val="24"/>
        </w:rPr>
        <w:t>ального статистического учета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определение порядка проведения выборочных статистических наблюдений за деятельностью субъектов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закона </w:t>
      </w:r>
      <w:hyperlink r:id="rId1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18.10.2007 N 230-ФЗ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</w:t>
      </w:r>
      <w:r>
        <w:rPr>
          <w:rFonts w:ascii="Times New Roman" w:hAnsi="Times New Roman" w:cs="Times New Roman"/>
          <w:sz w:val="24"/>
          <w:szCs w:val="24"/>
        </w:rPr>
        <w:t xml:space="preserve"> ежегодная подготовка доклада о состоянии и развитии малого и среднего предпринимательства в Российской Федерации и мерах по его развитию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включающего в себя отчет об использовании средств федерального бюджета на государственную поддержку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анализ финансовых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экономических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социальных и иных показателей развития малого и среднего предпринимател</w:t>
      </w:r>
      <w:r>
        <w:rPr>
          <w:rFonts w:ascii="Times New Roman" w:hAnsi="Times New Roman" w:cs="Times New Roman"/>
          <w:sz w:val="24"/>
          <w:szCs w:val="24"/>
        </w:rPr>
        <w:t>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оценку эффективности применения мер по его развитию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прогноз развития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опубликование в средствах массовой информации этого доклада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</w:t>
      </w:r>
      <w:r>
        <w:rPr>
          <w:rFonts w:ascii="Times New Roman" w:hAnsi="Times New Roman" w:cs="Times New Roman"/>
          <w:sz w:val="24"/>
          <w:szCs w:val="24"/>
        </w:rPr>
        <w:t xml:space="preserve"> методическое обеспечение органов государственной в</w:t>
      </w:r>
      <w:r>
        <w:rPr>
          <w:rFonts w:ascii="Times New Roman" w:hAnsi="Times New Roman" w:cs="Times New Roman"/>
          <w:sz w:val="24"/>
          <w:szCs w:val="24"/>
        </w:rPr>
        <w:t>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</w:t>
      </w:r>
      <w:r>
        <w:rPr>
          <w:rFonts w:ascii="Times New Roman" w:hAnsi="Times New Roman" w:cs="Times New Roman"/>
          <w:sz w:val="24"/>
          <w:szCs w:val="24"/>
        </w:rPr>
        <w:t xml:space="preserve"> установл</w:t>
      </w:r>
      <w:r>
        <w:rPr>
          <w:rFonts w:ascii="Times New Roman" w:hAnsi="Times New Roman" w:cs="Times New Roman"/>
          <w:sz w:val="24"/>
          <w:szCs w:val="24"/>
        </w:rPr>
        <w:t xml:space="preserve">ение порядка ведения реестров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получателей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установление требований к технологическим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программным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лингвистическим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правовым и организационным средствам обеспечения пользования указанными </w:t>
      </w:r>
      <w:r>
        <w:rPr>
          <w:rFonts w:ascii="Times New Roman" w:hAnsi="Times New Roman" w:cs="Times New Roman"/>
          <w:sz w:val="24"/>
          <w:szCs w:val="24"/>
        </w:rPr>
        <w:t>реестрами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18.10.2007 N 230-ФЗ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инфраструктуры поддержки субъектов малого и среднего предпринимательства и обеспечение ее де</w:t>
      </w:r>
      <w:r>
        <w:rPr>
          <w:rFonts w:ascii="Times New Roman" w:hAnsi="Times New Roman" w:cs="Times New Roman"/>
          <w:sz w:val="24"/>
          <w:szCs w:val="24"/>
        </w:rPr>
        <w:t>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22.07.2008 N 159-ФЗ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10.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Полномочия органов государственной власти субъектов Российской Федерации по вопросам развития мал</w:t>
      </w:r>
      <w:r>
        <w:rPr>
          <w:rFonts w:ascii="Times New Roman" w:hAnsi="Times New Roman" w:cs="Times New Roman"/>
          <w:b/>
          <w:bCs/>
          <w:sz w:val="27"/>
          <w:szCs w:val="27"/>
        </w:rPr>
        <w:t>ого и среднего предпринимательства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К полномочиям органов государственной власти субъектов Российской Федерации по вопросам развития малого и среднего предпринимательства относятся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участие в осуществлении государственной политики в области развития м</w:t>
      </w:r>
      <w:r>
        <w:rPr>
          <w:rFonts w:ascii="Times New Roman" w:hAnsi="Times New Roman" w:cs="Times New Roman"/>
          <w:sz w:val="24"/>
          <w:szCs w:val="24"/>
        </w:rPr>
        <w:t>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18.10.2007 N 230-ФЗ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разработка и реализация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</w:t>
      </w:r>
      <w:r>
        <w:rPr>
          <w:rFonts w:ascii="Times New Roman" w:hAnsi="Times New Roman" w:cs="Times New Roman"/>
          <w:sz w:val="24"/>
          <w:szCs w:val="24"/>
        </w:rPr>
        <w:t>ской Федерации с учетом национальных и региональных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экономических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экологических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культурных и других особенностей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18.10.2007 N 230-Ф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144-ФЗ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содействие деятельности некоммерче</w:t>
      </w:r>
      <w:r>
        <w:rPr>
          <w:rFonts w:ascii="Times New Roman" w:hAnsi="Times New Roman" w:cs="Times New Roman"/>
          <w:sz w:val="24"/>
          <w:szCs w:val="24"/>
        </w:rPr>
        <w:t>ских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выражающих интересы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структурных подразделений указанных организаций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финансирование научно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исследовательских и опытно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конструкторских работ по проблемам развития малого и среднего пред</w:t>
      </w:r>
      <w:r>
        <w:rPr>
          <w:rFonts w:ascii="Times New Roman" w:hAnsi="Times New Roman" w:cs="Times New Roman"/>
          <w:sz w:val="24"/>
          <w:szCs w:val="24"/>
        </w:rPr>
        <w:t>принимательства за счет средств бюджетов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содействие развитию межрегионального сотрудничества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пропаганда и популяризация предпринимательской деятельности за счет средств </w:t>
      </w:r>
      <w:r>
        <w:rPr>
          <w:rFonts w:ascii="Times New Roman" w:hAnsi="Times New Roman" w:cs="Times New Roman"/>
          <w:sz w:val="24"/>
          <w:szCs w:val="24"/>
        </w:rPr>
        <w:t>бюджетов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поддержка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сотрудничество с междунар</w:t>
      </w:r>
      <w:r>
        <w:rPr>
          <w:rFonts w:ascii="Times New Roman" w:hAnsi="Times New Roman" w:cs="Times New Roman"/>
          <w:sz w:val="24"/>
          <w:szCs w:val="24"/>
        </w:rPr>
        <w:t>одными организациями и административно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территориальными образованиями иностранных государств по вопросам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анализ финансовых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экономических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социальных и иных показателей развития малого и среднего предприни</w:t>
      </w:r>
      <w:r>
        <w:rPr>
          <w:rFonts w:ascii="Times New Roman" w:hAnsi="Times New Roman" w:cs="Times New Roman"/>
          <w:sz w:val="24"/>
          <w:szCs w:val="24"/>
        </w:rPr>
        <w:t>мательства и эффективности применения мер по его развитию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прогноз развития малого и среднего предпринимательства в субъектах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инфраструктуры поддержки субъектов малого и среднего предпринимательства в субъектах Россий</w:t>
      </w:r>
      <w:r>
        <w:rPr>
          <w:rFonts w:ascii="Times New Roman" w:hAnsi="Times New Roman" w:cs="Times New Roman"/>
          <w:sz w:val="24"/>
          <w:szCs w:val="24"/>
        </w:rPr>
        <w:t>ской Федерации и обеспечение ее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</w:t>
      </w:r>
      <w:r>
        <w:rPr>
          <w:rFonts w:ascii="Times New Roman" w:hAnsi="Times New Roman" w:cs="Times New Roman"/>
          <w:sz w:val="24"/>
          <w:szCs w:val="24"/>
        </w:rPr>
        <w:t xml:space="preserve">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</w:t>
      </w:r>
      <w:r>
        <w:rPr>
          <w:rFonts w:ascii="Times New Roman" w:hAnsi="Times New Roman" w:cs="Times New Roman"/>
          <w:sz w:val="24"/>
          <w:szCs w:val="24"/>
        </w:rPr>
        <w:t xml:space="preserve"> образов</w:t>
      </w:r>
      <w:r>
        <w:rPr>
          <w:rFonts w:ascii="Times New Roman" w:hAnsi="Times New Roman" w:cs="Times New Roman"/>
          <w:sz w:val="24"/>
          <w:szCs w:val="24"/>
        </w:rPr>
        <w:t>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и осуществление в установленном Правительством Российской Федерации поряд</w:t>
      </w:r>
      <w:r>
        <w:rPr>
          <w:rFonts w:ascii="Times New Roman" w:hAnsi="Times New Roman" w:cs="Times New Roman"/>
          <w:sz w:val="24"/>
          <w:szCs w:val="24"/>
        </w:rPr>
        <w:t>ке оценки соответствия проектов планов закупки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проектов планов закупки инновационной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высокотехнологичной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лекарственных средств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проектов изменений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вносимых в такие планы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конкретных заказчиков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определенных Пра</w:t>
      </w:r>
      <w:r>
        <w:rPr>
          <w:rFonts w:ascii="Times New Roman" w:hAnsi="Times New Roman" w:cs="Times New Roman"/>
          <w:sz w:val="24"/>
          <w:szCs w:val="24"/>
        </w:rPr>
        <w:t xml:space="preserve">вительством Российской Федерации в соответствии с Федеральным законом </w:t>
      </w:r>
      <w:hyperlink r:id="rId1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2011 года N 223-ФЗ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закупках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треб</w:t>
      </w:r>
      <w:r>
        <w:rPr>
          <w:rFonts w:ascii="Times New Roman" w:hAnsi="Times New Roman" w:cs="Times New Roman"/>
          <w:sz w:val="24"/>
          <w:szCs w:val="24"/>
        </w:rPr>
        <w:t>ованиям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предусматривающим участие субъектов малого и среднего предпринимательства в закупке</w:t>
      </w:r>
      <w:r>
        <w:rPr>
          <w:rFonts w:ascii="Times New Roman" w:hAnsi="Times New Roman" w:cs="Times New Roman"/>
          <w:sz w:val="24"/>
          <w:szCs w:val="24"/>
        </w:rPr>
        <w:t>;";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и осуществление в установленном Правительством Российской Федерации порядке мониторинга соответствия планов закупки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планов закупки инновационной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высокотехнологичной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лекарственных ср</w:t>
      </w:r>
      <w:r>
        <w:rPr>
          <w:rFonts w:ascii="Times New Roman" w:hAnsi="Times New Roman" w:cs="Times New Roman"/>
          <w:sz w:val="24"/>
          <w:szCs w:val="24"/>
        </w:rPr>
        <w:t>едств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изменений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внесенных в такие планы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годовых отчетов о закупке у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годовых отчетов о закупке инновационной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высокотехнологичной продукции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части закупки у субъектов малого и среднего предприн</w:t>
      </w:r>
      <w:r>
        <w:rPr>
          <w:rFonts w:ascii="Times New Roman" w:hAnsi="Times New Roman" w:cs="Times New Roman"/>
          <w:sz w:val="24"/>
          <w:szCs w:val="24"/>
        </w:rPr>
        <w:t>имательства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отдельных заказчиков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определенных Правительством Российской Федерации в соответствии с Федеральным законом </w:t>
      </w:r>
      <w:hyperlink r:id="rId1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2011 года N 223-ФЗ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закупках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</w:t>
      </w:r>
      <w:r>
        <w:rPr>
          <w:rFonts w:ascii="Times New Roman" w:hAnsi="Times New Roman" w:cs="Times New Roman"/>
          <w:sz w:val="24"/>
          <w:szCs w:val="24"/>
        </w:rPr>
        <w:t>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требованиям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предусматривающим участие субъектов малого и среднего предпринимательства в закупке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Органы государственной власти субъектов Российской Федерации могут передавать в установленном законом порядке отдельные полномочия по развитию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органам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C545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11.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Полномочия органов местного самоуправления по вопросам развития малого и среднего предпринимательства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полномочиям органов местного самоуправления по вопросам развития малого и среднего предпринимательства отно</w:t>
      </w:r>
      <w:r>
        <w:rPr>
          <w:rFonts w:ascii="Times New Roman" w:hAnsi="Times New Roman" w:cs="Times New Roman"/>
          <w:sz w:val="24"/>
          <w:szCs w:val="24"/>
        </w:rPr>
        <w:t>сится создание условий для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и осуществление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 учетом национальных и местных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экономических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экологических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культурных и других особенн</w:t>
      </w:r>
      <w:r>
        <w:rPr>
          <w:rFonts w:ascii="Times New Roman" w:hAnsi="Times New Roman" w:cs="Times New Roman"/>
          <w:sz w:val="24"/>
          <w:szCs w:val="24"/>
        </w:rPr>
        <w:t>остей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анализ финансовых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экономических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социальных и иных показателей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и эффективности применения мер по его развитию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прогноз развития малого и среднего предпринимательства на территориях муниципальных образований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инфраструктуры поддержки субъектов малого и среднего предпринимательства на территориях муници</w:t>
      </w:r>
      <w:r>
        <w:rPr>
          <w:rFonts w:ascii="Times New Roman" w:hAnsi="Times New Roman" w:cs="Times New Roman"/>
          <w:sz w:val="24"/>
          <w:szCs w:val="24"/>
        </w:rPr>
        <w:t>пальных образований и обеспечение ее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содействие деятельности некоммерческих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выражающих интересы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структурных подразделений указанных организаций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образование координационных</w:t>
      </w:r>
      <w:r>
        <w:rPr>
          <w:rFonts w:ascii="Times New Roman" w:hAnsi="Times New Roman" w:cs="Times New Roman"/>
          <w:sz w:val="24"/>
          <w:szCs w:val="24"/>
        </w:rPr>
        <w:t xml:space="preserve"> или совещательных органов в области развития малого и среднего предпринимательства органами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C545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12.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Взаимодействие органов государственной власти в области развития малого и среднего предпринимательства в Российской Федерации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</w:t>
      </w:r>
      <w:r>
        <w:rPr>
          <w:rFonts w:ascii="Times New Roman" w:hAnsi="Times New Roman" w:cs="Times New Roman"/>
          <w:sz w:val="24"/>
          <w:szCs w:val="24"/>
        </w:rPr>
        <w:t>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13.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Координационные или совещательные органы в области развития малого и среднего предпринимательства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В случае обращения некоммерческих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выражающих интересы субъектов малого и сред</w:t>
      </w:r>
      <w:r>
        <w:rPr>
          <w:rFonts w:ascii="Times New Roman" w:hAnsi="Times New Roman" w:cs="Times New Roman"/>
          <w:sz w:val="24"/>
          <w:szCs w:val="24"/>
        </w:rPr>
        <w:t>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 руководителям федеральных органов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наделенных отдельными полномочиями по вопросам развития малого и среднего предпринимательства в пределах их компетенции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предложением создать при данных органах координа</w:t>
      </w:r>
      <w:r>
        <w:rPr>
          <w:rFonts w:ascii="Times New Roman" w:hAnsi="Times New Roman" w:cs="Times New Roman"/>
          <w:sz w:val="24"/>
          <w:szCs w:val="24"/>
        </w:rPr>
        <w:t>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 принятом решен</w:t>
      </w:r>
      <w:r>
        <w:rPr>
          <w:rFonts w:ascii="Times New Roman" w:hAnsi="Times New Roman" w:cs="Times New Roman"/>
          <w:sz w:val="24"/>
          <w:szCs w:val="24"/>
        </w:rPr>
        <w:t>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В случае принятия решения о создании координационных или совещательных органов в области раз</w:t>
      </w:r>
      <w:r>
        <w:rPr>
          <w:rFonts w:ascii="Times New Roman" w:hAnsi="Times New Roman" w:cs="Times New Roman"/>
          <w:sz w:val="24"/>
          <w:szCs w:val="24"/>
        </w:rPr>
        <w:t>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выражающих интересы субъектов малого и среднего предпринимательст</w:t>
      </w:r>
      <w:r>
        <w:rPr>
          <w:rFonts w:ascii="Times New Roman" w:hAnsi="Times New Roman" w:cs="Times New Roman"/>
          <w:sz w:val="24"/>
          <w:szCs w:val="24"/>
        </w:rPr>
        <w:t>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Координационные или совещательн</w:t>
      </w:r>
      <w:r>
        <w:rPr>
          <w:rFonts w:ascii="Times New Roman" w:hAnsi="Times New Roman" w:cs="Times New Roman"/>
          <w:sz w:val="24"/>
          <w:szCs w:val="24"/>
        </w:rPr>
        <w:t>ые органы в области развития малого и среднего предпринимательства создаются в целях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выдвижения и поддержки инициатив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имеющих общероссийское значение и направленных на реализацию государственной политики в области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проведения общественной экспертизы проектов 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регулирующих развитие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выработки рекомендаций органам исполнительной власти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 исполнительной власти субъектов Российской Федерации и органам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при определении приоритетов в области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привлечения граждан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общественных объединений и представителей средств массовой информации к обсуждению вопросов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касающихся реализации права граждан на предпринимател</w:t>
      </w:r>
      <w:r>
        <w:rPr>
          <w:rFonts w:ascii="Times New Roman" w:hAnsi="Times New Roman" w:cs="Times New Roman"/>
          <w:sz w:val="24"/>
          <w:szCs w:val="24"/>
        </w:rPr>
        <w:t>ьскую деятельность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выработки по данным вопросам рекомендаций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</w:t>
      </w:r>
      <w:r>
        <w:rPr>
          <w:rFonts w:ascii="Times New Roman" w:hAnsi="Times New Roman" w:cs="Times New Roman"/>
          <w:sz w:val="24"/>
          <w:szCs w:val="24"/>
        </w:rPr>
        <w:t xml:space="preserve">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Решения федеральных органов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исполнительной власти субъекто</w:t>
      </w:r>
      <w:r>
        <w:rPr>
          <w:rFonts w:ascii="Times New Roman" w:hAnsi="Times New Roman" w:cs="Times New Roman"/>
          <w:sz w:val="24"/>
          <w:szCs w:val="24"/>
        </w:rPr>
        <w:t>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размещению на официальных</w:t>
      </w:r>
      <w:r>
        <w:rPr>
          <w:rFonts w:ascii="Times New Roman" w:hAnsi="Times New Roman" w:cs="Times New Roman"/>
          <w:sz w:val="24"/>
          <w:szCs w:val="24"/>
        </w:rPr>
        <w:t xml:space="preserve"> сайтах соответствующих государственных органов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22.07.2008 N 159-ФЗ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14.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Поддержка субъектов малого и среднего предпринимательства органами государственной власти и органами местного самоуправления</w:t>
      </w:r>
      <w:r>
        <w:rPr>
          <w:rFonts w:ascii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а также корпорацией развития малого и среднего предпринимательства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в ред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Федерального закона </w:t>
      </w:r>
      <w:hyperlink r:id="rId121" w:history="1"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>от 29.06.2015 N 156-ФЗ</w:t>
        </w:r>
      </w:hyperlink>
      <w:r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Основными принципами поддержки субъектов малого и среднего предпринимательства являются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заявительный порядок обращения субъектов малого и среднего предпринимательст</w:t>
      </w:r>
      <w:r>
        <w:rPr>
          <w:rFonts w:ascii="Times New Roman" w:hAnsi="Times New Roman" w:cs="Times New Roman"/>
          <w:sz w:val="24"/>
          <w:szCs w:val="24"/>
        </w:rPr>
        <w:t>ва за оказанием поддержки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доступность инфраструктуры поддержки субъектов малого и среднего предпринимательства для всех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равный доступ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соответствующих у</w:t>
      </w:r>
      <w:r>
        <w:rPr>
          <w:rFonts w:ascii="Times New Roman" w:hAnsi="Times New Roman" w:cs="Times New Roman"/>
          <w:sz w:val="24"/>
          <w:szCs w:val="24"/>
        </w:rPr>
        <w:t>словиям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нормативными 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муниципальными правовыми актами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принимаемыми в целях реализации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</w:t>
      </w:r>
      <w:r>
        <w:rPr>
          <w:rFonts w:ascii="Times New Roman" w:hAnsi="Times New Roman" w:cs="Times New Roman"/>
          <w:sz w:val="24"/>
          <w:szCs w:val="24"/>
        </w:rPr>
        <w:t>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к участию в указанных программах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подпрограммах</w:t>
      </w:r>
      <w:r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оказание поддержки с соблюдением требований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Федеральным законом </w:t>
      </w:r>
      <w:hyperlink r:id="rId1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 июля 2006 года N 135-ФЗ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защите конкуре</w:t>
      </w:r>
      <w:r>
        <w:rPr>
          <w:rFonts w:ascii="Times New Roman" w:hAnsi="Times New Roman" w:cs="Times New Roman"/>
          <w:sz w:val="24"/>
          <w:szCs w:val="24"/>
        </w:rPr>
        <w:t>нции</w:t>
      </w:r>
      <w:r>
        <w:rPr>
          <w:rFonts w:ascii="Times New Roman" w:hAnsi="Times New Roman" w:cs="Times New Roman"/>
          <w:sz w:val="24"/>
          <w:szCs w:val="24"/>
        </w:rPr>
        <w:t>";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открытость процедур оказания поддержки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подтверждающие их соответствие условиям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предусмотренным нормативными 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муниципальными правовыми актами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принимаемыми в целях реализации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Не допускается требовать у субъектов малого и среднего предпринимательства представления документов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находятся в распоряжении государственн</w:t>
      </w:r>
      <w:r>
        <w:rPr>
          <w:rFonts w:ascii="Times New Roman" w:hAnsi="Times New Roman" w:cs="Times New Roman"/>
          <w:sz w:val="24"/>
          <w:szCs w:val="24"/>
        </w:rPr>
        <w:t>ых органов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либо подведомственных государственным органам или органам местного самоуправления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случаев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такие документы включены в определенный Федеральным законом </w:t>
      </w:r>
      <w:hyperlink r:id="rId1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 июля 2010 года N 210-ФЗ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перечень документов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01.07.2011 N 169-ФЗ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Поддержка не может оказываться в отношении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являющихся кредитными организациями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страховыми организациями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 исключением потребительск</w:t>
      </w:r>
      <w:r>
        <w:rPr>
          <w:rFonts w:ascii="Times New Roman" w:hAnsi="Times New Roman" w:cs="Times New Roman"/>
          <w:sz w:val="24"/>
          <w:szCs w:val="24"/>
        </w:rPr>
        <w:t>их кооперативов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инвестиционными фондами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негосударственными пенсионными фондами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профессиональными участниками рынка ценных бумаг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ломбардами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являющихся участниками соглашений о разделе продукции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осуществляющих предпринимательскую деятельность в </w:t>
      </w:r>
      <w:r>
        <w:rPr>
          <w:rFonts w:ascii="Times New Roman" w:hAnsi="Times New Roman" w:cs="Times New Roman"/>
          <w:sz w:val="24"/>
          <w:szCs w:val="24"/>
        </w:rPr>
        <w:t>сфере игорного бизнеса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являющихся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законодательством Российской Федерации о валютном регулировании и валютном контроле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нерезидентами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случаев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международными договорами Россий</w:t>
      </w:r>
      <w:r>
        <w:rPr>
          <w:rFonts w:ascii="Times New Roman" w:hAnsi="Times New Roman" w:cs="Times New Roman"/>
          <w:sz w:val="24"/>
          <w:szCs w:val="24"/>
        </w:rPr>
        <w:t>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Финансовая поддержка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предусмотренная </w:t>
      </w:r>
      <w:hyperlink r:id="rId1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может оказываться суб</w:t>
      </w:r>
      <w:r>
        <w:rPr>
          <w:rFonts w:ascii="Times New Roman" w:hAnsi="Times New Roman" w:cs="Times New Roman"/>
          <w:sz w:val="24"/>
          <w:szCs w:val="24"/>
        </w:rPr>
        <w:t>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производство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реализацию подакцизных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добычу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реализацию полезных ископаемых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общераспространенных полезных ископаемых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В оказании поддержки должно быть отказано 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не представлены документы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определенные нормативными правовыми актами Российской Федера</w:t>
      </w:r>
      <w:r>
        <w:rPr>
          <w:rFonts w:ascii="Times New Roman" w:hAnsi="Times New Roman" w:cs="Times New Roman"/>
          <w:sz w:val="24"/>
          <w:szCs w:val="24"/>
        </w:rPr>
        <w:t>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муниципальными правовыми актами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принимаемыми в целях реализации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</w:t>
      </w:r>
      <w:r>
        <w:rPr>
          <w:rFonts w:ascii="Times New Roman" w:hAnsi="Times New Roman" w:cs="Times New Roman"/>
          <w:sz w:val="24"/>
          <w:szCs w:val="24"/>
        </w:rPr>
        <w:t>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или представлены недостоверные сведения и документы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не выполнены услови</w:t>
      </w:r>
      <w:r>
        <w:rPr>
          <w:rFonts w:ascii="Times New Roman" w:hAnsi="Times New Roman" w:cs="Times New Roman"/>
          <w:sz w:val="24"/>
          <w:szCs w:val="24"/>
        </w:rPr>
        <w:t>я оказания поддержки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ранее в отношении заявителя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субъекта малого и среднего предпринимательства было принято решение об оказании аналогичной поддержки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условия оказания которой совпадают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включая форму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вид поддержки и цели ее оказания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сроки ее оказания не истекли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с момента признания субъекта малого и среднего предпринимательства допустившим нарушение</w:t>
      </w:r>
      <w:r>
        <w:rPr>
          <w:rFonts w:ascii="Times New Roman" w:hAnsi="Times New Roman" w:cs="Times New Roman"/>
          <w:sz w:val="24"/>
          <w:szCs w:val="24"/>
        </w:rPr>
        <w:t xml:space="preserve"> порядка и условий оказания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не обеспечившим целевого использования средств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прошло менее чем три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Сроки рассмотрения предусмотренных частью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 обращений субъектов малого и среднего предпринимательств</w:t>
      </w:r>
      <w:r>
        <w:rPr>
          <w:rFonts w:ascii="Times New Roman" w:hAnsi="Times New Roman" w:cs="Times New Roman"/>
          <w:sz w:val="24"/>
          <w:szCs w:val="24"/>
        </w:rPr>
        <w:t>а устанавливаются соответственно нормативными 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муниципальными правовыми актами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принимаемыми в целях реализации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</w:t>
      </w:r>
      <w:r>
        <w:rPr>
          <w:rFonts w:ascii="Times New Roman" w:hAnsi="Times New Roman" w:cs="Times New Roman"/>
          <w:sz w:val="24"/>
          <w:szCs w:val="24"/>
        </w:rPr>
        <w:t>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Каждый субъект малого и среднего предпринимательства должен быть проинформирован о решении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принятом по такому обращению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течени</w:t>
      </w:r>
      <w:r>
        <w:rPr>
          <w:rFonts w:ascii="Times New Roman" w:hAnsi="Times New Roman" w:cs="Times New Roman"/>
          <w:sz w:val="24"/>
          <w:szCs w:val="24"/>
        </w:rPr>
        <w:t>е пяти дней со дня его принятия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15.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Инфраструктура поддержки субъектов малого и среднего предпринимательства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Инфраструктурой поддержки субъектов малого и среднего предпринимательства является система коммерческих и некоммерческих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создаются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осуществляют свою деятельность или привлекаются в качестве поставщиков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исполнителей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подрядчиков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>осуществления закупок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для обеспечения государственных и муниципальных нужд при реализации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</w:t>
      </w:r>
      <w:r>
        <w:rPr>
          <w:rFonts w:ascii="Times New Roman" w:hAnsi="Times New Roman" w:cs="Times New Roman"/>
          <w:sz w:val="24"/>
          <w:szCs w:val="24"/>
        </w:rPr>
        <w:t xml:space="preserve">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обеспечивающих условия для создания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для оказания им поддержки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2.2013 N 396-ФЗ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Инфраструктура поддержки субъектов малого и среднего предпринимательства включает в себя также центры и агентства по развитию </w:t>
      </w:r>
      <w:r>
        <w:rPr>
          <w:rFonts w:ascii="Times New Roman" w:hAnsi="Times New Roman" w:cs="Times New Roman"/>
          <w:sz w:val="24"/>
          <w:szCs w:val="24"/>
        </w:rPr>
        <w:t>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государственные и муниципальные фонды поддержки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фонды содействия кредитованию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гарантийные фонды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фонды поручительств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акционерные инвестиционные фонды и закрытые паевые инвестиционные фонды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привлекающие инвестиц</w:t>
      </w:r>
      <w:r>
        <w:rPr>
          <w:rFonts w:ascii="Times New Roman" w:hAnsi="Times New Roman" w:cs="Times New Roman"/>
          <w:sz w:val="24"/>
          <w:szCs w:val="24"/>
        </w:rPr>
        <w:t>ии для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технопарки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научные парки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инновационно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технологические центры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бизнес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инкубаторы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палаты и центры ремесел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центры поддержки субподряда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маркетинговые и учебно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деловые центры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агентства по поддержке э</w:t>
      </w:r>
      <w:r>
        <w:rPr>
          <w:rFonts w:ascii="Times New Roman" w:hAnsi="Times New Roman" w:cs="Times New Roman"/>
          <w:sz w:val="24"/>
          <w:szCs w:val="24"/>
        </w:rPr>
        <w:t>кспорта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лизинговые компании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консультационные центры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промышленные парки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индустриальные парки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агропромышленные парки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центры коммерциализации технологий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центры коллективного доступа к высокотехнологичному оборудованию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инжиниринговые центры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</w:t>
      </w:r>
      <w:r>
        <w:rPr>
          <w:rFonts w:ascii="Times New Roman" w:hAnsi="Times New Roman" w:cs="Times New Roman"/>
          <w:sz w:val="24"/>
          <w:szCs w:val="24"/>
        </w:rPr>
        <w:t>нтры прототипирования и промышленного дизайна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центры трансфера технологий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центры кластерного развития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государственные фонды поддержки научной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научно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технической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инновационной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осуществляющие деятельность в соответствии с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микрофинансовые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предоставляющие микрозаймы субъектам малого и среднего предпринимательства и соответствующие критериям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нормативным актом Центрального банка Российской Федерации по согласованию с федеральны</w:t>
      </w:r>
      <w:r>
        <w:rPr>
          <w:rFonts w:ascii="Times New Roman" w:hAnsi="Times New Roman" w:cs="Times New Roman"/>
          <w:sz w:val="24"/>
          <w:szCs w:val="24"/>
        </w:rPr>
        <w:t>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среднего и малого бизнеса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микрофинансовые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предпринимательского финансирования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осуществляющие управление технопарками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технологическими парками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технополисами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научными парками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промышленными парками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индустриальными парками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агропромышленными парками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центры инноваций социальной с</w:t>
      </w:r>
      <w:r>
        <w:rPr>
          <w:rFonts w:ascii="Times New Roman" w:hAnsi="Times New Roman" w:cs="Times New Roman"/>
          <w:sz w:val="24"/>
          <w:szCs w:val="24"/>
        </w:rPr>
        <w:t>феры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центры сертификации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стандартизации и испытаний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центры поддержки народных художественных промыслов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центры развития сельского и экологического туризма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многофункциональные центры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предоставляющие </w:t>
      </w:r>
      <w:r>
        <w:rPr>
          <w:rFonts w:ascii="Times New Roman" w:hAnsi="Times New Roman" w:cs="Times New Roman"/>
          <w:sz w:val="24"/>
          <w:szCs w:val="24"/>
        </w:rPr>
        <w:t>услуги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иные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05.07.2010 N 153-ФЗ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144-ФЗ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Требования к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устанавливаются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государственной политики и</w:t>
      </w:r>
      <w:r>
        <w:rPr>
          <w:rFonts w:ascii="Times New Roman" w:hAnsi="Times New Roman" w:cs="Times New Roman"/>
          <w:sz w:val="24"/>
          <w:szCs w:val="24"/>
        </w:rPr>
        <w:t xml:space="preserve">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среднего и малого бизнеса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государственной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при реализации соответственно гос</w:t>
      </w:r>
      <w:r>
        <w:rPr>
          <w:rFonts w:ascii="Times New Roman" w:hAnsi="Times New Roman" w:cs="Times New Roman"/>
          <w:sz w:val="24"/>
          <w:szCs w:val="24"/>
        </w:rPr>
        <w:t xml:space="preserve">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если иное не установлено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144-ФЗ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Поддержкой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является деятельность органов государственной власти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г</w:t>
      </w:r>
      <w:r>
        <w:rPr>
          <w:rFonts w:ascii="Times New Roman" w:hAnsi="Times New Roman" w:cs="Times New Roman"/>
          <w:sz w:val="24"/>
          <w:szCs w:val="24"/>
        </w:rPr>
        <w:t>осударственной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осуществляемая при реализации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</w:t>
      </w:r>
      <w:r>
        <w:rPr>
          <w:rFonts w:ascii="Times New Roman" w:hAnsi="Times New Roman" w:cs="Times New Roman"/>
          <w:sz w:val="24"/>
          <w:szCs w:val="24"/>
        </w:rPr>
        <w:t xml:space="preserve">альных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направленная на создание и обеспечение деятельности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 и соответствующих требованиям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предусмотренном час</w:t>
      </w:r>
      <w:r>
        <w:rPr>
          <w:rFonts w:ascii="Times New Roman" w:hAnsi="Times New Roman" w:cs="Times New Roman"/>
          <w:sz w:val="24"/>
          <w:szCs w:val="24"/>
        </w:rPr>
        <w:t xml:space="preserve">тью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включенных в соответствии со </w:t>
      </w:r>
      <w:hyperlink r:id="rId1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15.1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в реестры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</w:t>
      </w:r>
      <w:r>
        <w:rPr>
          <w:rFonts w:ascii="Times New Roman" w:hAnsi="Times New Roman" w:cs="Times New Roman"/>
          <w:sz w:val="24"/>
          <w:szCs w:val="24"/>
        </w:rPr>
        <w:t>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144-ФЗ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06.2015 N 156-ФЗ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15.1.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Реестры организаций</w:t>
      </w:r>
      <w:r>
        <w:rPr>
          <w:rFonts w:ascii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образующих инфраструктуру поддержки субъектов малого и среднего предпринимательства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в ред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Федерального закона </w:t>
      </w:r>
      <w:hyperlink r:id="rId146" w:history="1"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>от 03.07.2016 N 265-ФЗ</w:t>
        </w:r>
      </w:hyperlink>
      <w:r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 ведет единый реестр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</w:t>
      </w:r>
      <w:r>
        <w:rPr>
          <w:rFonts w:ascii="Times New Roman" w:hAnsi="Times New Roman" w:cs="Times New Roman"/>
          <w:sz w:val="24"/>
          <w:szCs w:val="24"/>
        </w:rPr>
        <w:t xml:space="preserve">и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единый реестр организаций инфраструктуры поддержки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Уполномоченный орган исполнительной власти субъекта Российской Федерации направляет в корпорацию развития малого и среднего предпринимательст</w:t>
      </w:r>
      <w:r>
        <w:rPr>
          <w:rFonts w:ascii="Times New Roman" w:hAnsi="Times New Roman" w:cs="Times New Roman"/>
          <w:sz w:val="24"/>
          <w:szCs w:val="24"/>
        </w:rPr>
        <w:t>ва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сведения об организациях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создаваемых или созданных полностью или частично за счет средств федерального бюджета на территории соответствующего субъекта Российской Ф</w:t>
      </w:r>
      <w:r>
        <w:rPr>
          <w:rFonts w:ascii="Times New Roman" w:hAnsi="Times New Roman" w:cs="Times New Roman"/>
          <w:sz w:val="24"/>
          <w:szCs w:val="24"/>
        </w:rPr>
        <w:t xml:space="preserve">едерации при реализации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иных федеральных программ развития малого и среднего предприни</w:t>
      </w:r>
      <w:r>
        <w:rPr>
          <w:rFonts w:ascii="Times New Roman" w:hAnsi="Times New Roman" w:cs="Times New Roman"/>
          <w:sz w:val="24"/>
          <w:szCs w:val="24"/>
        </w:rPr>
        <w:t>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региональных программ развития малого и среднего предпринимательства и муниципальных программ развития малого и среднего предпринимательства и соответствующих требованиям федерального органа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осуществляющего функции по выр</w:t>
      </w:r>
      <w:r>
        <w:rPr>
          <w:rFonts w:ascii="Times New Roman" w:hAnsi="Times New Roman" w:cs="Times New Roman"/>
          <w:sz w:val="24"/>
          <w:szCs w:val="24"/>
        </w:rPr>
        <w:t>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среднего и малого бизнеса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сведения об организациях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</w:t>
      </w:r>
      <w:r>
        <w:rPr>
          <w:rFonts w:ascii="Times New Roman" w:hAnsi="Times New Roman" w:cs="Times New Roman"/>
          <w:sz w:val="24"/>
          <w:szCs w:val="24"/>
        </w:rPr>
        <w:t>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создаваемых или созданных полностью или частично за счет средств бюджетов субъектов Российской Федерации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местных бюджетов на территории соответствующего субъекта Российской Федерации при реализации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</w:t>
      </w:r>
      <w:r>
        <w:rPr>
          <w:rFonts w:ascii="Times New Roman" w:hAnsi="Times New Roman" w:cs="Times New Roman"/>
          <w:sz w:val="24"/>
          <w:szCs w:val="24"/>
        </w:rPr>
        <w:t>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иных региональных программ развития малого и среднего предпринимательства и муниципальных программ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</w:t>
      </w:r>
      <w:r>
        <w:rPr>
          <w:rFonts w:ascii="Times New Roman" w:hAnsi="Times New Roman" w:cs="Times New Roman"/>
          <w:sz w:val="24"/>
          <w:szCs w:val="24"/>
        </w:rPr>
        <w:t xml:space="preserve">смотренных пунктом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настоящей части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соответствующих требованиям нормативного правового акта соответствующего субъекта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Положения пункта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15.1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редакции Федерального закона от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03.07.2016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265-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применяются с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01.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12.2017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hyperlink r:id="rId147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часть 5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03.07.2016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265-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В единый реестр организаций инфраструктуры поддержки корпорацией развития малого и среднего предпр</w:t>
      </w:r>
      <w:r>
        <w:rPr>
          <w:rFonts w:ascii="Times New Roman" w:hAnsi="Times New Roman" w:cs="Times New Roman"/>
          <w:sz w:val="24"/>
          <w:szCs w:val="24"/>
        </w:rPr>
        <w:t>инимательства также включаются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имеющие право в соответствии с федеральными законами выполнять функции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Порядок ведения единого реестра организа</w:t>
      </w:r>
      <w:r>
        <w:rPr>
          <w:rFonts w:ascii="Times New Roman" w:hAnsi="Times New Roman" w:cs="Times New Roman"/>
          <w:sz w:val="24"/>
          <w:szCs w:val="24"/>
        </w:rPr>
        <w:t>ций инфраструктуры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форма его 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состав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содержащихся в таком реестре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требования к технологическим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программным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лингвистическим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правовым и организационным средствам обеспечения пользования таким реестром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состав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пунктами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сроки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порядок и форма их направления устанавливаются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правовому регулированию в </w:t>
      </w:r>
      <w:r>
        <w:rPr>
          <w:rFonts w:ascii="Times New Roman" w:hAnsi="Times New Roman" w:cs="Times New Roman"/>
          <w:sz w:val="24"/>
          <w:szCs w:val="24"/>
        </w:rPr>
        <w:t>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среднего и малого бизнеса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Информация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содержащаяся в едином реестре организаций инфраструктуры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является открытой для ознакомления с ней физических и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размещается в </w:t>
      </w:r>
      <w:r>
        <w:rPr>
          <w:rFonts w:ascii="Times New Roman" w:hAnsi="Times New Roman" w:cs="Times New Roman"/>
          <w:sz w:val="24"/>
          <w:szCs w:val="24"/>
        </w:rPr>
        <w:t>форме открытых данных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официальных сайтах информационной поддержки субъектов малого и среднего предпринимательства в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".</w:t>
      </w:r>
    </w:p>
    <w:p w:rsidR="00000000" w:rsidRDefault="00C545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15.2.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Требования к фондам содействия кредитованию и к их деятельности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в ред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Федерального закона </w:t>
      </w:r>
      <w:hyperlink r:id="rId148" w:history="1"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>от 03.07.2016 N 265-ФЗ</w:t>
        </w:r>
      </w:hyperlink>
      <w:r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Фонд содействия кредитованию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гарантий</w:t>
      </w:r>
      <w:r>
        <w:rPr>
          <w:rFonts w:ascii="Times New Roman" w:hAnsi="Times New Roman" w:cs="Times New Roman"/>
          <w:sz w:val="24"/>
          <w:szCs w:val="24"/>
        </w:rPr>
        <w:t>ный фонд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фонд поручительств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региональная гарантийная организация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представляет собой юридическое лицо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одним из учредителей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участников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или акционеров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региональная гарантийная организация является акционерным обществом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которого</w:t>
      </w:r>
      <w:r>
        <w:rPr>
          <w:rFonts w:ascii="Times New Roman" w:hAnsi="Times New Roman" w:cs="Times New Roman"/>
          <w:sz w:val="24"/>
          <w:szCs w:val="24"/>
        </w:rPr>
        <w:t xml:space="preserve"> является субъект Российской Федерации и которое осуществляет в качестве основного вида деятельности деятельность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направленную на обеспечение доступа субъектов малого и среднего предпринимательства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</w:t>
      </w:r>
      <w:r>
        <w:rPr>
          <w:rFonts w:ascii="Times New Roman" w:hAnsi="Times New Roman" w:cs="Times New Roman"/>
          <w:sz w:val="24"/>
          <w:szCs w:val="24"/>
        </w:rPr>
        <w:t>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 кредитным и иным финансовым ресурсам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развитие системы поручительств и независимых гарантий по основанным на кредитных договорах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договорах займа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договорах финансовой аренды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лизинга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договорах о предост</w:t>
      </w:r>
      <w:r>
        <w:rPr>
          <w:rFonts w:ascii="Times New Roman" w:hAnsi="Times New Roman" w:cs="Times New Roman"/>
          <w:sz w:val="24"/>
          <w:szCs w:val="24"/>
        </w:rPr>
        <w:t xml:space="preserve">авлении банковской гарантии и иных договорах обязательствам субъектов малого и среднего предпринимательства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Региональная гарантийная организация об</w:t>
      </w:r>
      <w:r>
        <w:rPr>
          <w:rFonts w:ascii="Times New Roman" w:hAnsi="Times New Roman" w:cs="Times New Roman"/>
          <w:sz w:val="24"/>
          <w:szCs w:val="24"/>
        </w:rPr>
        <w:t>еспечивает ведение самостоятельного учета средств целевого финансирования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предоставленных из бюджетов всех уровней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размещает такие средства на отдельных банковских счетах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Бухгалтерская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финансовая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отчетность региональной гарантийной организации по</w:t>
      </w:r>
      <w:r>
        <w:rPr>
          <w:rFonts w:ascii="Times New Roman" w:hAnsi="Times New Roman" w:cs="Times New Roman"/>
          <w:sz w:val="24"/>
          <w:szCs w:val="24"/>
        </w:rPr>
        <w:t>длежит ежегодному обязательному аудиту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Выбор аудиторской организации для указанной цели проводится региональной гарантийной организацией на конкурсной основе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Региональные гарантийные организации вправе осуществлять инвестирование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размещение вр</w:t>
      </w:r>
      <w:r>
        <w:rPr>
          <w:rFonts w:ascii="Times New Roman" w:hAnsi="Times New Roman" w:cs="Times New Roman"/>
          <w:sz w:val="24"/>
          <w:szCs w:val="24"/>
        </w:rPr>
        <w:t>еменно свободных средств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</w:t>
      </w:r>
      <w:r>
        <w:rPr>
          <w:rFonts w:ascii="Times New Roman" w:hAnsi="Times New Roman" w:cs="Times New Roman"/>
          <w:sz w:val="24"/>
          <w:szCs w:val="24"/>
        </w:rPr>
        <w:t>еднего и малого бизнеса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Региональная гарантийная организация наряду с требованиями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предусмотренными частями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должна соответствовать требованиям к региональным гарантийным организациям и их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среднего и малого бизнеса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включают в себя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порядок </w:t>
      </w:r>
      <w:r>
        <w:rPr>
          <w:rFonts w:ascii="Times New Roman" w:hAnsi="Times New Roman" w:cs="Times New Roman"/>
          <w:sz w:val="24"/>
          <w:szCs w:val="24"/>
        </w:rPr>
        <w:t>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образующими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обязательств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треб</w:t>
      </w:r>
      <w:r>
        <w:rPr>
          <w:rFonts w:ascii="Times New Roman" w:hAnsi="Times New Roman" w:cs="Times New Roman"/>
          <w:sz w:val="24"/>
          <w:szCs w:val="24"/>
        </w:rPr>
        <w:t>ования к аудиторским организациям и порядку их отбора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порядок определения размера поручительств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независимых гарантий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планируемых к выдаче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предоставлению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следующем финансовом году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порядок определения допустимого размера убытков в связи </w:t>
      </w:r>
      <w:r>
        <w:rPr>
          <w:rFonts w:ascii="Times New Roman" w:hAnsi="Times New Roman" w:cs="Times New Roman"/>
          <w:sz w:val="24"/>
          <w:szCs w:val="24"/>
        </w:rPr>
        <w:t>с исполнением обязательств такой организации по независимым гарантиям и договорам поручительства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обеспечивающим исполнение обязательств субъектов малого и среднего предпринимательства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</w:t>
      </w:r>
      <w:r>
        <w:rPr>
          <w:rFonts w:ascii="Times New Roman" w:hAnsi="Times New Roman" w:cs="Times New Roman"/>
          <w:sz w:val="24"/>
          <w:szCs w:val="24"/>
        </w:rPr>
        <w:t>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порядок отбора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кредитных организаций и иных финансовых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дос</w:t>
      </w:r>
      <w:r>
        <w:rPr>
          <w:rFonts w:ascii="Times New Roman" w:hAnsi="Times New Roman" w:cs="Times New Roman"/>
          <w:sz w:val="24"/>
          <w:szCs w:val="24"/>
        </w:rPr>
        <w:t>туп к кредитным и иным ресурсам которых обеспечивается в соответствии с требованиями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требования к ними и условия взаимодействия региональных гарантийных организаций с ними при предоставлении поручительств и независимых гарантий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порядок и условия предоставления региональными гарантийными организациями поручительств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независимых гарантий субъектам малого и среднего 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</w:t>
      </w:r>
      <w:r>
        <w:rPr>
          <w:rFonts w:ascii="Times New Roman" w:hAnsi="Times New Roman" w:cs="Times New Roman"/>
          <w:sz w:val="24"/>
          <w:szCs w:val="24"/>
        </w:rPr>
        <w:t>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порядок расчета вознаграждения за предоставление региональными гарантийными организациями поручительств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независимых гарантий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формы отчетов о деятельности региональных гарантийных организаций и порядок предоставления указанных отч</w:t>
      </w:r>
      <w:r>
        <w:rPr>
          <w:rFonts w:ascii="Times New Roman" w:hAnsi="Times New Roman" w:cs="Times New Roman"/>
          <w:sz w:val="24"/>
          <w:szCs w:val="24"/>
        </w:rPr>
        <w:t>етов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иные требования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связанные с деятельностью региональных гарантийных организаций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Региональные гарантийные организации ежемесячно до пятого числа месяца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следующего за отчетным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размещают на официальных сайтах информационной поддержки субъектов </w:t>
      </w:r>
      <w:r>
        <w:rPr>
          <w:rFonts w:ascii="Times New Roman" w:hAnsi="Times New Roman" w:cs="Times New Roman"/>
          <w:sz w:val="24"/>
          <w:szCs w:val="24"/>
        </w:rPr>
        <w:t xml:space="preserve">малого и среднего предпринимательства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 своих официальных сайтах в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сведения о размере поручительств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независимых гарантий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выданных за отчетный период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реестры субъектов малого и среднего</w:t>
      </w:r>
      <w:r>
        <w:rPr>
          <w:rFonts w:ascii="Times New Roman" w:hAnsi="Times New Roman" w:cs="Times New Roman"/>
          <w:sz w:val="24"/>
          <w:szCs w:val="24"/>
        </w:rPr>
        <w:t xml:space="preserve">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являющихся получателями такой поддержки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среднего и малого бизнеса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При выявлении корпора</w:t>
      </w:r>
      <w:r>
        <w:rPr>
          <w:rFonts w:ascii="Times New Roman" w:hAnsi="Times New Roman" w:cs="Times New Roman"/>
          <w:sz w:val="24"/>
          <w:szCs w:val="24"/>
        </w:rPr>
        <w:t>цией развития малого и среднего предпринимательства случая несоблюдения региональными гарантийными организациями требований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настоящей статьей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требований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в соответствии с частью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</w:t>
      </w:r>
      <w:r>
        <w:rPr>
          <w:rFonts w:ascii="Times New Roman" w:hAnsi="Times New Roman" w:cs="Times New Roman"/>
          <w:sz w:val="24"/>
          <w:szCs w:val="24"/>
        </w:rPr>
        <w:t>малого и среднего предпринимательства обращается в федеральный орган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осуществляющий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</w:t>
      </w:r>
      <w:r>
        <w:rPr>
          <w:rFonts w:ascii="Times New Roman" w:hAnsi="Times New Roman" w:cs="Times New Roman"/>
          <w:sz w:val="24"/>
          <w:szCs w:val="24"/>
        </w:rPr>
        <w:t>днего и малого бизнеса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для принятия решений в соответствии с бюджетным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о прекращении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приостановлении предоставления субсидий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Фонды содействия кредитованию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гарантийные фонды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фонды поручительств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обяза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ны соблюдать требования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предусмотренные статьей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15.2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редакции Федерального закона от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03.07.2016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265-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01.12.2016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hyperlink r:id="rId149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часть 1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03.07.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2016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265-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Оценка соблюдения фондами содействия кредитованию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гарантийными фондами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фондами поручительств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требований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предусмотренных статьей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15.2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редакции Федерального закона от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03.07.2016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265-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проводится акционерным обществом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"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Федеральная к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орпорация по развитию малого и среднего предпринимательства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"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01.01.2017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hyperlink r:id="rId150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03.07.2016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265-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15.3.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Требования к регионал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ьной гарантийной организации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в ред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Федерального закона </w:t>
      </w:r>
      <w:hyperlink r:id="rId151" w:history="1"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>от 03.07.2016 N 265-ФЗ</w:t>
        </w:r>
      </w:hyperlink>
      <w:r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Членами органов управления региональной гарантийной организации могут являться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</w:t>
      </w:r>
      <w:r>
        <w:rPr>
          <w:rFonts w:ascii="Times New Roman" w:hAnsi="Times New Roman" w:cs="Times New Roman"/>
          <w:sz w:val="24"/>
          <w:szCs w:val="24"/>
        </w:rPr>
        <w:t>ющие высшее образование и стаж работы по специальности не менее пяти лет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Главный бухгалтер региональной гарантийной организации должен иметь высшее образование и стаж работы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связанной с ведением бухгалтерского учета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составлением бухгалтерской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финансово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отчетности либо аудиторской деятельностью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менее трех лет из последних пяти календарных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Членами совета директоров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наблюдательного совета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членами коллегиального исполнительного органа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единоличным исполнительным органом региональной гаранти</w:t>
      </w:r>
      <w:r>
        <w:rPr>
          <w:rFonts w:ascii="Times New Roman" w:hAnsi="Times New Roman" w:cs="Times New Roman"/>
          <w:sz w:val="24"/>
          <w:szCs w:val="24"/>
        </w:rPr>
        <w:t>йной организации не могут являться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осуществляли функции единоличного исполнительного органа финансовых организаций в момент совершения этими организациями нарушений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которые у них были аннулированы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отозваны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лицензии на осуществление </w:t>
      </w:r>
      <w:r>
        <w:rPr>
          <w:rFonts w:ascii="Times New Roman" w:hAnsi="Times New Roman" w:cs="Times New Roman"/>
          <w:sz w:val="24"/>
          <w:szCs w:val="24"/>
        </w:rPr>
        <w:t>соответствующих видов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или нарушений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которые было приостановлено действие указанных лицензий и указанные лицензии были аннулированы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отозваны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вследствие неустранения этих нарушений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со дня такого аннулирования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отзыва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прошло менее т</w:t>
      </w:r>
      <w:r>
        <w:rPr>
          <w:rFonts w:ascii="Times New Roman" w:hAnsi="Times New Roman" w:cs="Times New Roman"/>
          <w:sz w:val="24"/>
          <w:szCs w:val="24"/>
        </w:rPr>
        <w:t>рех лет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отношении которых не истек срок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течение которого они считаются подвергнутыми административному наказанию в виде дисквалификации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имеющие неснятую или непогашенную судимость за преступления в сфере экономической деятельности </w:t>
      </w:r>
      <w:r>
        <w:rPr>
          <w:rFonts w:ascii="Times New Roman" w:hAnsi="Times New Roman" w:cs="Times New Roman"/>
          <w:sz w:val="24"/>
          <w:szCs w:val="24"/>
        </w:rPr>
        <w:t>или преступления против государственной власти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Действующий член совета директоров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наблюдательного совета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региональной гарантийной организации при наступлении обстоятельств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указанных в пунктах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считается выбывшим со дня</w:t>
      </w:r>
      <w:r>
        <w:rPr>
          <w:rFonts w:ascii="Times New Roman" w:hAnsi="Times New Roman" w:cs="Times New Roman"/>
          <w:sz w:val="24"/>
          <w:szCs w:val="24"/>
        </w:rPr>
        <w:t xml:space="preserve"> вступления в силу соответствующего решения уполномоченного органа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C545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16.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Формы</w:t>
      </w:r>
      <w:r>
        <w:rPr>
          <w:rFonts w:ascii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условия и порядок поддержки субъектов малого и среднего предпринимательства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Поддержка субъектов малого и среднего предпринимательства и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</w:t>
      </w:r>
      <w:r>
        <w:rPr>
          <w:rFonts w:ascii="Times New Roman" w:hAnsi="Times New Roman" w:cs="Times New Roman"/>
          <w:sz w:val="24"/>
          <w:szCs w:val="24"/>
        </w:rPr>
        <w:t>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включает в себя финансовую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имущественную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информационную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консультационную поддержку таких субъектов и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поддержку в области подготовки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переподготовки и повышения 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 их работников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поддержку в области инноваций и промышленного производства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ремесленничества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поддержку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осуществляющих внешнеэкономическую деятельность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поддержку субъектов малого и среднего предпринимательс</w:t>
      </w:r>
      <w:r>
        <w:rPr>
          <w:rFonts w:ascii="Times New Roman" w:hAnsi="Times New Roman" w:cs="Times New Roman"/>
          <w:sz w:val="24"/>
          <w:szCs w:val="24"/>
        </w:rPr>
        <w:t>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осуществляющих сельскохозяйственную деятельность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Условия и порядок оказания поддержки субъектам малого и среднего 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устанавливаю</w:t>
      </w:r>
      <w:r>
        <w:rPr>
          <w:rFonts w:ascii="Times New Roman" w:hAnsi="Times New Roman" w:cs="Times New Roman"/>
          <w:sz w:val="24"/>
          <w:szCs w:val="24"/>
        </w:rPr>
        <w:t>тся нормативными 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муниципальными правовыми актами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принимаемыми в целях реализации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</w:t>
      </w:r>
      <w:r>
        <w:rPr>
          <w:rFonts w:ascii="Times New Roman" w:hAnsi="Times New Roman" w:cs="Times New Roman"/>
          <w:sz w:val="24"/>
          <w:szCs w:val="24"/>
        </w:rPr>
        <w:t xml:space="preserve">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Органы государственно</w:t>
      </w:r>
      <w:r>
        <w:rPr>
          <w:rFonts w:ascii="Times New Roman" w:hAnsi="Times New Roman" w:cs="Times New Roman"/>
          <w:sz w:val="24"/>
          <w:szCs w:val="24"/>
        </w:rPr>
        <w:t>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местного самоуправления вправе наряду с установленными частью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 формами поддержки самостоятельно оказывать иные формы поддержки за счет средств бюджетов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местны</w:t>
      </w:r>
      <w:r>
        <w:rPr>
          <w:rFonts w:ascii="Times New Roman" w:hAnsi="Times New Roman" w:cs="Times New Roman"/>
          <w:sz w:val="24"/>
          <w:szCs w:val="24"/>
        </w:rPr>
        <w:t>х бюджетов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Формы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условия и порядок ее оказания корпорацие</w:t>
      </w:r>
      <w:r>
        <w:rPr>
          <w:rFonts w:ascii="Times New Roman" w:hAnsi="Times New Roman" w:cs="Times New Roman"/>
          <w:sz w:val="24"/>
          <w:szCs w:val="24"/>
        </w:rPr>
        <w:t>й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советом директоров корпорации развития ма</w:t>
      </w:r>
      <w:r>
        <w:rPr>
          <w:rFonts w:ascii="Times New Roman" w:hAnsi="Times New Roman" w:cs="Times New Roman"/>
          <w:sz w:val="24"/>
          <w:szCs w:val="24"/>
        </w:rPr>
        <w:t>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осуществляющая деятел</w:t>
      </w:r>
      <w:r>
        <w:rPr>
          <w:rFonts w:ascii="Times New Roman" w:hAnsi="Times New Roman" w:cs="Times New Roman"/>
          <w:sz w:val="24"/>
          <w:szCs w:val="24"/>
        </w:rPr>
        <w:t>ьность в соответствии с настоящим Федеральным законом в качестве института развития в сфере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проводит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соответствующей информации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полученной от</w:t>
      </w:r>
      <w:r>
        <w:rPr>
          <w:rFonts w:ascii="Times New Roman" w:hAnsi="Times New Roman" w:cs="Times New Roman"/>
          <w:sz w:val="24"/>
          <w:szCs w:val="24"/>
        </w:rPr>
        <w:t xml:space="preserve"> оказывающих поддержку федеральных органов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исполнительной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мониторинг оказания федеральными органами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исполнительной власти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поддержки субъектам малого и среднего 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мониторинг оказания орг</w:t>
      </w:r>
      <w:r>
        <w:rPr>
          <w:rFonts w:ascii="Times New Roman" w:hAnsi="Times New Roman" w:cs="Times New Roman"/>
          <w:sz w:val="24"/>
          <w:szCs w:val="24"/>
        </w:rPr>
        <w:t>анизациями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образующими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</w:t>
      </w:r>
      <w:r>
        <w:rPr>
          <w:rFonts w:ascii="Times New Roman" w:hAnsi="Times New Roman" w:cs="Times New Roman"/>
          <w:sz w:val="24"/>
          <w:szCs w:val="24"/>
        </w:rPr>
        <w:t>оссийской Федерации форме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который включается в состав предусмотренного </w:t>
      </w:r>
      <w:hyperlink r:id="rId1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25.2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ежегодного отчета корпорации развития малого и с</w:t>
      </w:r>
      <w:r>
        <w:rPr>
          <w:rFonts w:ascii="Times New Roman" w:hAnsi="Times New Roman" w:cs="Times New Roman"/>
          <w:sz w:val="24"/>
          <w:szCs w:val="24"/>
        </w:rPr>
        <w:t>реднего предпринимательства об исполнении программы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В целях проведения мониторинга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предусмотренного частью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оказывающие подде</w:t>
      </w:r>
      <w:r>
        <w:rPr>
          <w:rFonts w:ascii="Times New Roman" w:hAnsi="Times New Roman" w:cs="Times New Roman"/>
          <w:sz w:val="24"/>
          <w:szCs w:val="24"/>
        </w:rPr>
        <w:t>ржку федеральные органы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исполнительной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образующие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представляют в кор</w:t>
      </w:r>
      <w:r>
        <w:rPr>
          <w:rFonts w:ascii="Times New Roman" w:hAnsi="Times New Roman" w:cs="Times New Roman"/>
          <w:sz w:val="24"/>
          <w:szCs w:val="24"/>
        </w:rPr>
        <w:t>порацию развития малого и среднего предпринимательства информацию об оказанной субъектам малого и среднего 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поддержке и о результатах ис</w:t>
      </w:r>
      <w:r>
        <w:rPr>
          <w:rFonts w:ascii="Times New Roman" w:hAnsi="Times New Roman" w:cs="Times New Roman"/>
          <w:sz w:val="24"/>
          <w:szCs w:val="24"/>
        </w:rPr>
        <w:t>пользования такой поддержки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Состав указанной информации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сроки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порядок и формы ее представления устанавливаются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</w:t>
      </w:r>
      <w:r>
        <w:rPr>
          <w:rFonts w:ascii="Times New Roman" w:hAnsi="Times New Roman" w:cs="Times New Roman"/>
          <w:sz w:val="24"/>
          <w:szCs w:val="24"/>
        </w:rPr>
        <w:t xml:space="preserve">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среднего и малого бизнеса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17.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Финансовая поддержк</w:t>
      </w:r>
      <w:r>
        <w:rPr>
          <w:rFonts w:ascii="Times New Roman" w:hAnsi="Times New Roman" w:cs="Times New Roman"/>
          <w:b/>
          <w:bCs/>
          <w:sz w:val="27"/>
          <w:szCs w:val="27"/>
        </w:rPr>
        <w:t>а субъектов малого и среднего предпринимательства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Оказание финансовой поддержки субъектам малого и среднего 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может осуществляться в с</w:t>
      </w:r>
      <w:r>
        <w:rPr>
          <w:rFonts w:ascii="Times New Roman" w:hAnsi="Times New Roman" w:cs="Times New Roman"/>
          <w:sz w:val="24"/>
          <w:szCs w:val="24"/>
        </w:rPr>
        <w:t>оответствии с законодательством Российской Федерации за счет средств бюджетов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средств местных бюджетов путем предоставления субсидий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бюджетных инвестиций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гарантий по обязательствам субъектов</w:t>
      </w:r>
      <w:r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 и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Средства федерального бюджета на государственную поддержку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в том </w:t>
      </w:r>
      <w:r>
        <w:rPr>
          <w:rFonts w:ascii="Times New Roman" w:hAnsi="Times New Roman" w:cs="Times New Roman"/>
          <w:sz w:val="24"/>
          <w:szCs w:val="24"/>
        </w:rPr>
        <w:t xml:space="preserve">числе на ведение реестра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</w:t>
      </w:r>
      <w:r>
        <w:rPr>
          <w:rFonts w:ascii="Times New Roman" w:hAnsi="Times New Roman" w:cs="Times New Roman"/>
          <w:sz w:val="24"/>
          <w:szCs w:val="24"/>
        </w:rPr>
        <w:t>го предпринимательства с участием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предусмотр</w:t>
      </w:r>
      <w:r>
        <w:rPr>
          <w:rFonts w:ascii="Times New Roman" w:hAnsi="Times New Roman" w:cs="Times New Roman"/>
          <w:sz w:val="24"/>
          <w:szCs w:val="24"/>
        </w:rPr>
        <w:t>енные федеральным законом о федеральном бюджете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предоставляются государственным фондам поддержки научной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научно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технической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инновационной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деятельность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бюджетам субъе</w:t>
      </w:r>
      <w:r>
        <w:rPr>
          <w:rFonts w:ascii="Times New Roman" w:hAnsi="Times New Roman" w:cs="Times New Roman"/>
          <w:sz w:val="24"/>
          <w:szCs w:val="24"/>
        </w:rPr>
        <w:t>ктов Российской Федерации в виде субсидий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144-ФЗ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18.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Имущественная поддержка субъектов малого и среднего предпринимательства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Оказание имущественной поддержки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за исключением указанных в </w:t>
      </w:r>
      <w:hyperlink r:id="rId1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</w:t>
      </w:r>
      <w:r>
        <w:rPr>
          <w:rFonts w:ascii="Times New Roman" w:hAnsi="Times New Roman" w:cs="Times New Roman"/>
          <w:sz w:val="24"/>
          <w:szCs w:val="24"/>
        </w:rPr>
        <w:t>кона государственных фондов поддержки научной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научно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технической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инновационной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осуществляющих деятельность в форме государственных учреждений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органами государственной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в виде передачи</w:t>
      </w:r>
      <w:r>
        <w:rPr>
          <w:rFonts w:ascii="Times New Roman" w:hAnsi="Times New Roman" w:cs="Times New Roman"/>
          <w:sz w:val="24"/>
          <w:szCs w:val="24"/>
        </w:rPr>
        <w:t xml:space="preserve"> во владение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пользование государственного или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земельных участков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зданий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строений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сооружений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нежилых помещений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оборудования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машин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механизмов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установок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транспортных средств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инвентаря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инструментов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возмездной основе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безвозмездной основе или на льготных условиях в соответствии с государственными программами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подпрограммами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государственными программами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подпрограммами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муниципальными программами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подпрограммами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Указанное имущество должно использоваться по целевому назначению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144-ФЗ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Запрещаются продажа переданного субъектам малого и среднего 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иму</w:t>
      </w:r>
      <w:r>
        <w:rPr>
          <w:rFonts w:ascii="Times New Roman" w:hAnsi="Times New Roman" w:cs="Times New Roman"/>
          <w:sz w:val="24"/>
          <w:szCs w:val="24"/>
        </w:rPr>
        <w:t>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переуступка прав пользования им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возмездного отчуждения такого имущества в собств</w:t>
      </w:r>
      <w:r>
        <w:rPr>
          <w:rFonts w:ascii="Times New Roman" w:hAnsi="Times New Roman" w:cs="Times New Roman"/>
          <w:sz w:val="24"/>
          <w:szCs w:val="24"/>
        </w:rPr>
        <w:t xml:space="preserve">енность субъектов малого и среднего предпринимательства в соответствии с частью </w:t>
      </w: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статьи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июля </w:t>
      </w:r>
      <w:r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159-</w:t>
      </w:r>
      <w:r>
        <w:rPr>
          <w:rFonts w:ascii="Times New Roman" w:hAnsi="Times New Roman" w:cs="Times New Roman"/>
          <w:sz w:val="24"/>
          <w:szCs w:val="24"/>
        </w:rPr>
        <w:t xml:space="preserve">ФЗ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 особенностях отчуждения не</w:t>
      </w:r>
      <w:r>
        <w:rPr>
          <w:rFonts w:ascii="Times New Roman" w:hAnsi="Times New Roman" w:cs="Times New Roman"/>
          <w:sz w:val="24"/>
          <w:szCs w:val="24"/>
        </w:rPr>
        <w:t>движимого имущества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 внесении изменений в отдельные законодательные акты Росси</w:t>
      </w:r>
      <w:r>
        <w:rPr>
          <w:rFonts w:ascii="Times New Roman" w:hAnsi="Times New Roman" w:cs="Times New Roman"/>
          <w:sz w:val="24"/>
          <w:szCs w:val="24"/>
        </w:rPr>
        <w:t>йской Федерации</w:t>
      </w:r>
      <w:r>
        <w:rPr>
          <w:rFonts w:ascii="Times New Roman" w:hAnsi="Times New Roman" w:cs="Times New Roman"/>
          <w:sz w:val="24"/>
          <w:szCs w:val="24"/>
        </w:rPr>
        <w:t>".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144-ФЗ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Федеральные органы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исполнительной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и органы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оказавшие имущественную поддержку в соответствии с частью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вправе обратиться в суд с требованием о прекращении прав владения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пользования субъектами малого и среднего предпринимательства или орга</w:t>
      </w:r>
      <w:r>
        <w:rPr>
          <w:rFonts w:ascii="Times New Roman" w:hAnsi="Times New Roman" w:cs="Times New Roman"/>
          <w:sz w:val="24"/>
          <w:szCs w:val="24"/>
        </w:rPr>
        <w:t>низациями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образующими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предоставленным таким субъектам и организациям государственным или муниципальным имуществом при его использовании не по целевому назначению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 нарушение</w:t>
      </w:r>
      <w:r>
        <w:rPr>
          <w:rFonts w:ascii="Times New Roman" w:hAnsi="Times New Roman" w:cs="Times New Roman"/>
          <w:sz w:val="24"/>
          <w:szCs w:val="24"/>
        </w:rPr>
        <w:t>м запретов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частью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Федеральные органы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исполнительной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местного самоуправления утверждают перечни государственного имущества и муниципального иму</w:t>
      </w:r>
      <w:r>
        <w:rPr>
          <w:rFonts w:ascii="Times New Roman" w:hAnsi="Times New Roman" w:cs="Times New Roman"/>
          <w:sz w:val="24"/>
          <w:szCs w:val="24"/>
        </w:rPr>
        <w:t>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свободного от прав третьих лиц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 исключением имущественных прав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 ежегодным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ноября текущего года дополнением таких перечней государственным имуществом и муниципальным имуществом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Государстве</w:t>
      </w:r>
      <w:r>
        <w:rPr>
          <w:rFonts w:ascii="Times New Roman" w:hAnsi="Times New Roman" w:cs="Times New Roman"/>
          <w:sz w:val="24"/>
          <w:szCs w:val="24"/>
        </w:rPr>
        <w:t>нное и муниципальное имущество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включенное в указанные перечни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используется в целях предоставления его во владение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пользование на долгосрочной основе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том числе по льготным ставкам арендной платы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субъектам малого и среднего предпринимательств</w:t>
      </w:r>
      <w:r>
        <w:rPr>
          <w:rFonts w:ascii="Times New Roman" w:hAnsi="Times New Roman" w:cs="Times New Roman"/>
          <w:sz w:val="24"/>
          <w:szCs w:val="24"/>
        </w:rPr>
        <w:t>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может быть отчуждено на возмездной основе в собственность субъектов малого и среднего предпринимательства в соответствии с </w:t>
      </w:r>
      <w:hyperlink r:id="rId1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июля </w:t>
      </w:r>
      <w:r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159-</w:t>
      </w:r>
      <w:r>
        <w:rPr>
          <w:rFonts w:ascii="Times New Roman" w:hAnsi="Times New Roman" w:cs="Times New Roman"/>
          <w:sz w:val="24"/>
          <w:szCs w:val="24"/>
        </w:rPr>
        <w:t xml:space="preserve">ФЗ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 особенностях отчуждения недвижимого имущества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находящегося в государственной собственности субъектов Российской Федераци</w:t>
      </w:r>
      <w:r>
        <w:rPr>
          <w:rFonts w:ascii="Times New Roman" w:hAnsi="Times New Roman" w:cs="Times New Roman"/>
          <w:sz w:val="24"/>
          <w:szCs w:val="24"/>
        </w:rPr>
        <w:t>и или в муниципальной собственности и арендуемого субъектами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4"/>
          <w:szCs w:val="24"/>
        </w:rPr>
        <w:t>".</w:t>
      </w:r>
      <w:r>
        <w:rPr>
          <w:rFonts w:ascii="Times New Roman" w:hAnsi="Times New Roman" w:cs="Times New Roman"/>
          <w:sz w:val="24"/>
          <w:szCs w:val="24"/>
        </w:rPr>
        <w:t xml:space="preserve"> Эти перечни подлежат обязательному опубликованию в средствах массовой информа</w:t>
      </w:r>
      <w:r>
        <w:rPr>
          <w:rFonts w:ascii="Times New Roman" w:hAnsi="Times New Roman" w:cs="Times New Roman"/>
          <w:sz w:val="24"/>
          <w:szCs w:val="24"/>
        </w:rPr>
        <w:t>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размещению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официальных сайтах утвердивших их государственных органов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официальных сайтах информационной поддержки субъектов малого и среднего предприниматель</w:t>
      </w:r>
      <w:r>
        <w:rPr>
          <w:rFonts w:ascii="Times New Roman" w:hAnsi="Times New Roman" w:cs="Times New Roman"/>
          <w:sz w:val="24"/>
          <w:szCs w:val="24"/>
        </w:rPr>
        <w:t>ства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22.07.2008 N 159-ФЗ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144-ФЗ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Порядок формирования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обязательного опубликования указанных в части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 перечней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порядок и условия предоставления в аренду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том числе льготы для субъектов малого</w:t>
      </w:r>
      <w:r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занимающихся социально значимыми видами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иными установленными государственными программами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подпрограммами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государственными программами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подпрограммами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</w:t>
      </w:r>
      <w:r>
        <w:rPr>
          <w:rFonts w:ascii="Times New Roman" w:hAnsi="Times New Roman" w:cs="Times New Roman"/>
          <w:sz w:val="24"/>
          <w:szCs w:val="24"/>
        </w:rPr>
        <w:t xml:space="preserve">ниципальными программами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подпрограммами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приоритетными видами деятельности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включенного в них государственного и муниципального имущества устанавливаются соответственно нормативными 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субъ</w:t>
      </w:r>
      <w:r>
        <w:rPr>
          <w:rFonts w:ascii="Times New Roman" w:hAnsi="Times New Roman" w:cs="Times New Roman"/>
          <w:sz w:val="24"/>
          <w:szCs w:val="24"/>
        </w:rPr>
        <w:t>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муниципальными правовыми актами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22.07.2008 N 159-ФЗ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144-ФЗ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Государственное и муниципальное имущество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включенное в перечни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указанные в части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</w:t>
      </w:r>
      <w:r>
        <w:rPr>
          <w:rFonts w:ascii="Times New Roman" w:hAnsi="Times New Roman" w:cs="Times New Roman"/>
          <w:sz w:val="24"/>
          <w:szCs w:val="24"/>
        </w:rPr>
        <w:t>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подлежит отчуждению в частную собственность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hyperlink r:id="rId1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июля </w:t>
      </w:r>
      <w:r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159-</w:t>
      </w:r>
      <w:r>
        <w:rPr>
          <w:rFonts w:ascii="Times New Roman" w:hAnsi="Times New Roman" w:cs="Times New Roman"/>
          <w:sz w:val="24"/>
          <w:szCs w:val="24"/>
        </w:rPr>
        <w:t xml:space="preserve">ФЗ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 особенностях отчуждения недвижимого имущества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находящегося в государственной собственности субъектов Российской Федерации или в муниципальной собственности и арендуе</w:t>
      </w:r>
      <w:r>
        <w:rPr>
          <w:rFonts w:ascii="Times New Roman" w:hAnsi="Times New Roman" w:cs="Times New Roman"/>
          <w:sz w:val="24"/>
          <w:szCs w:val="24"/>
        </w:rPr>
        <w:t>мого субъектами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4"/>
          <w:szCs w:val="24"/>
        </w:rPr>
        <w:t>".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144-ФЗ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 xml:space="preserve"> Срок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который заключаются договоры в отношении имущества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включенного в перечни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указанные в части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должен составлять не менее чем пять лет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Срок договора может быть уменьшен на основании поданного до заключения таког</w:t>
      </w:r>
      <w:r>
        <w:rPr>
          <w:rFonts w:ascii="Times New Roman" w:hAnsi="Times New Roman" w:cs="Times New Roman"/>
          <w:sz w:val="24"/>
          <w:szCs w:val="24"/>
        </w:rPr>
        <w:t>о договора заявления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приобретающего права владения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пользования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Максимальный срок предоставления бизнес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инкубаторами государственного или муниципального имущества в аренду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субаренду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субъектам малого и среднего предпринимательства не должен </w:t>
      </w:r>
      <w:r>
        <w:rPr>
          <w:rFonts w:ascii="Times New Roman" w:hAnsi="Times New Roman" w:cs="Times New Roman"/>
          <w:sz w:val="24"/>
          <w:szCs w:val="24"/>
        </w:rPr>
        <w:t>превышать три года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06.12.2011 N 401-ФЗ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>
        <w:rPr>
          <w:rFonts w:ascii="Times New Roman" w:hAnsi="Times New Roman" w:cs="Times New Roman"/>
          <w:sz w:val="24"/>
          <w:szCs w:val="24"/>
        </w:rPr>
        <w:t xml:space="preserve"> Сведения об утвержденных перечнях государственного имущества и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</w:t>
      </w:r>
      <w:r>
        <w:rPr>
          <w:rFonts w:ascii="Times New Roman" w:hAnsi="Times New Roman" w:cs="Times New Roman"/>
          <w:sz w:val="24"/>
          <w:szCs w:val="24"/>
        </w:rPr>
        <w:t xml:space="preserve">ных в части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об изменениях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внесенных в такие перечни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подлежат представлению в корпорацию развития малого и среднего предпринимательства в целях проведения мониторинга в соответствии с </w:t>
      </w:r>
      <w:hyperlink r:id="rId1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Состав указанных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сроки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порядок и форма их представления устанавливаются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</w:t>
      </w:r>
      <w:r>
        <w:rPr>
          <w:rFonts w:ascii="Times New Roman" w:hAnsi="Times New Roman" w:cs="Times New Roman"/>
          <w:sz w:val="24"/>
          <w:szCs w:val="24"/>
        </w:rPr>
        <w:t>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среднего и малого бизнеса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</w:t>
      </w:r>
      <w:r>
        <w:rPr>
          <w:rFonts w:ascii="Times New Roman" w:hAnsi="Times New Roman" w:cs="Times New Roman"/>
          <w:sz w:val="24"/>
          <w:szCs w:val="24"/>
        </w:rPr>
        <w:t xml:space="preserve"> Размер льготной ставки арендной платы по договорам в отношении имущества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включенного в перечни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указанные в части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определяется нормативным правовым актом Правительства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нормативным</w:t>
      </w:r>
      <w:r>
        <w:rPr>
          <w:rFonts w:ascii="Times New Roman" w:hAnsi="Times New Roman" w:cs="Times New Roman"/>
          <w:sz w:val="24"/>
          <w:szCs w:val="24"/>
        </w:rPr>
        <w:t>и правовыми актами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муниципальными правовыми актами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при федеральных ор</w:t>
      </w:r>
      <w:r>
        <w:rPr>
          <w:rFonts w:ascii="Times New Roman" w:hAnsi="Times New Roman" w:cs="Times New Roman"/>
          <w:sz w:val="24"/>
          <w:szCs w:val="24"/>
        </w:rPr>
        <w:t>ганах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предусмотренная частью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настоящей статьи передача прав владения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пользования имуществом осуществляется с участием этих координационных или совещательных органов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C545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19.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Информационная поддержка субъектов малого и среднего предпринимательства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Оказание информационной</w:t>
      </w:r>
      <w:r>
        <w:rPr>
          <w:rFonts w:ascii="Times New Roman" w:hAnsi="Times New Roman" w:cs="Times New Roman"/>
          <w:sz w:val="24"/>
          <w:szCs w:val="24"/>
        </w:rPr>
        <w:t xml:space="preserve"> поддержки субъектам малого и среднего 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органами государственной власти и органами местного самоуправления в виде создани</w:t>
      </w:r>
      <w:r>
        <w:rPr>
          <w:rFonts w:ascii="Times New Roman" w:hAnsi="Times New Roman" w:cs="Times New Roman"/>
          <w:sz w:val="24"/>
          <w:szCs w:val="24"/>
        </w:rPr>
        <w:t>я федеральных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региональных и муниципальных информационных систем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официальных сайтов информационной поддержки субъектов малого и среднего предпринимательства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и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телекоммуникационных сетей и обеспечения их функционирования в </w:t>
      </w:r>
      <w:r>
        <w:rPr>
          <w:rFonts w:ascii="Times New Roman" w:hAnsi="Times New Roman" w:cs="Times New Roman"/>
          <w:sz w:val="24"/>
          <w:szCs w:val="24"/>
        </w:rPr>
        <w:t>целях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Информационные системы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официальные сайты информационн</w:t>
      </w:r>
      <w:r>
        <w:rPr>
          <w:rFonts w:ascii="Times New Roman" w:hAnsi="Times New Roman" w:cs="Times New Roman"/>
          <w:sz w:val="24"/>
          <w:szCs w:val="24"/>
        </w:rPr>
        <w:t xml:space="preserve">ой поддержки субъектов малого и среднего предпринимательства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и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телекоммуникационные сети создаются в целях обеспечения субъектов малого и среднего предпринимательства и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</w:t>
      </w:r>
      <w:r>
        <w:rPr>
          <w:rFonts w:ascii="Times New Roman" w:hAnsi="Times New Roman" w:cs="Times New Roman"/>
          <w:sz w:val="24"/>
          <w:szCs w:val="24"/>
        </w:rPr>
        <w:t>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информацией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о реализации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</w:t>
      </w:r>
      <w:r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о количестве субъектов малого и среднего предпринимательства и об их классификации по видам экономической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об обороте товаров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производимых субъектами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их классификацией по видам экономической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о финансово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экономическом состоянии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об организациях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условиях и о порядке оказания такими организациями поддержки субъектам малого и среднего предприни</w:t>
      </w:r>
      <w:r>
        <w:rPr>
          <w:rFonts w:ascii="Times New Roman" w:hAnsi="Times New Roman" w:cs="Times New Roman"/>
          <w:sz w:val="24"/>
          <w:szCs w:val="24"/>
        </w:rPr>
        <w:t>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о государственном и муниципальном имуществе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включенном в перечни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указанные в </w:t>
      </w:r>
      <w:hyperlink r:id="rId1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об объявленны</w:t>
      </w:r>
      <w:r>
        <w:rPr>
          <w:rFonts w:ascii="Times New Roman" w:hAnsi="Times New Roman" w:cs="Times New Roman"/>
          <w:sz w:val="24"/>
          <w:szCs w:val="24"/>
        </w:rPr>
        <w:t>х конкурсах на оказание финансовой поддержки субъектам малого и среднего 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иной необходимой для развития субъектов малого и среднего предпринимательства информацией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экономической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правовой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статистической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производственно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технологической информацией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инфо</w:t>
      </w:r>
      <w:r>
        <w:rPr>
          <w:rFonts w:ascii="Times New Roman" w:hAnsi="Times New Roman" w:cs="Times New Roman"/>
          <w:sz w:val="24"/>
          <w:szCs w:val="24"/>
        </w:rPr>
        <w:t>рмацией в области маркетинга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информацией в сфере деятельности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действующей в соответствии с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Информация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указанная в части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является общедоступной </w:t>
      </w:r>
      <w:r>
        <w:rPr>
          <w:rFonts w:ascii="Times New Roman" w:hAnsi="Times New Roman" w:cs="Times New Roman"/>
          <w:sz w:val="24"/>
          <w:szCs w:val="24"/>
        </w:rPr>
        <w:t xml:space="preserve">и размещается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официальных сайтах федеральных органов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исполнительной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наделенных отдельными полномочиями в области развития субъектов </w:t>
      </w:r>
      <w:r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пределах их компетенции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созданных указанными органами официальных сайтах информационной поддержки субъектов малого и среднего предпринимательства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Требования к информации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размещенной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частями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устанавливаются уполномоченным Правительством Российской </w:t>
      </w:r>
      <w:r>
        <w:rPr>
          <w:rFonts w:ascii="Times New Roman" w:hAnsi="Times New Roman" w:cs="Times New Roman"/>
          <w:sz w:val="24"/>
          <w:szCs w:val="24"/>
        </w:rPr>
        <w:t>Федерации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20.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Консультационная поддержка субъектов малого и среднего пр</w:t>
      </w:r>
      <w:r>
        <w:rPr>
          <w:rFonts w:ascii="Times New Roman" w:hAnsi="Times New Roman" w:cs="Times New Roman"/>
          <w:b/>
          <w:bCs/>
          <w:sz w:val="27"/>
          <w:szCs w:val="27"/>
        </w:rPr>
        <w:t>едпринимательства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создания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</w:t>
      </w:r>
      <w:r>
        <w:rPr>
          <w:rFonts w:ascii="Times New Roman" w:hAnsi="Times New Roman" w:cs="Times New Roman"/>
          <w:sz w:val="24"/>
          <w:szCs w:val="24"/>
        </w:rPr>
        <w:t>ки субъектов малого и среднего предпринимательства и оказывающих консультационные услуги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обеспечения деятельности таких организаций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компенсации затрат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произведенных и документально подтвержденных субъ</w:t>
      </w:r>
      <w:r>
        <w:rPr>
          <w:rFonts w:ascii="Times New Roman" w:hAnsi="Times New Roman" w:cs="Times New Roman"/>
          <w:sz w:val="24"/>
          <w:szCs w:val="24"/>
        </w:rPr>
        <w:t>ектами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оплату консультационных услуг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C545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21.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Поддержка субъектов малого и среднего предпринимательства в сфере образования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в ред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Федерального закона </w:t>
      </w:r>
      <w:hyperlink r:id="rId197" w:history="1"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>от 02.07.2013 N 185-ФЗ</w:t>
        </w:r>
      </w:hyperlink>
      <w:r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создания условий дл</w:t>
      </w:r>
      <w:r>
        <w:rPr>
          <w:rFonts w:ascii="Times New Roman" w:hAnsi="Times New Roman" w:cs="Times New Roman"/>
          <w:sz w:val="24"/>
          <w:szCs w:val="24"/>
        </w:rPr>
        <w:t>я подготовки кадров для субъектов малого и среднего предпринимательства или их дополнительного профессионального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учебно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методической и научно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методической помощи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C545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22.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Поддержка субъект</w:t>
      </w:r>
      <w:r>
        <w:rPr>
          <w:rFonts w:ascii="Times New Roman" w:hAnsi="Times New Roman" w:cs="Times New Roman"/>
          <w:b/>
          <w:bCs/>
          <w:sz w:val="27"/>
          <w:szCs w:val="27"/>
        </w:rPr>
        <w:t>ов малого и среднего предпринимательства в области инноваций и промышленного производства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</w:t>
      </w:r>
      <w:r>
        <w:rPr>
          <w:rFonts w:ascii="Times New Roman" w:hAnsi="Times New Roman" w:cs="Times New Roman"/>
          <w:sz w:val="24"/>
          <w:szCs w:val="24"/>
        </w:rPr>
        <w:t>о самоуправления может осуществляться в виде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создания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технопарков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цен</w:t>
      </w:r>
      <w:r>
        <w:rPr>
          <w:rFonts w:ascii="Times New Roman" w:hAnsi="Times New Roman" w:cs="Times New Roman"/>
          <w:sz w:val="24"/>
          <w:szCs w:val="24"/>
        </w:rPr>
        <w:t>тров коммерциализации технологий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технико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внедренческих и научно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производственных зон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обеспечения деятельности таких организаций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содействия патентованию изобретений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полезных моделей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промышленных образцов и селекционных достижений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государс</w:t>
      </w:r>
      <w:r>
        <w:rPr>
          <w:rFonts w:ascii="Times New Roman" w:hAnsi="Times New Roman" w:cs="Times New Roman"/>
          <w:sz w:val="24"/>
          <w:szCs w:val="24"/>
        </w:rPr>
        <w:t>твенной регистрации иных результатов интеллектуальной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созданных субъектами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создания условий для привлечения субъектов малого и среднего предпринимательства к заключению договоров субподряда в области </w:t>
      </w:r>
      <w:r>
        <w:rPr>
          <w:rFonts w:ascii="Times New Roman" w:hAnsi="Times New Roman" w:cs="Times New Roman"/>
          <w:sz w:val="24"/>
          <w:szCs w:val="24"/>
        </w:rPr>
        <w:t>инноваций и промышленного производства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создания акционерных инвестиционных фондов и закрытых паевых инвестиционных фондов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C545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23.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Поддержка субъектов малого и среднего предпринимательства в области ремесленной деятельности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В целях оказания подд</w:t>
      </w:r>
      <w:r>
        <w:rPr>
          <w:rFonts w:ascii="Times New Roman" w:hAnsi="Times New Roman" w:cs="Times New Roman"/>
          <w:sz w:val="24"/>
          <w:szCs w:val="24"/>
        </w:rPr>
        <w:t>ержки субъектам малого и среднего 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государственной власти субъектов Российской Федерации вправе разрабатывать и утверждать перечн</w:t>
      </w:r>
      <w:r>
        <w:rPr>
          <w:rFonts w:ascii="Times New Roman" w:hAnsi="Times New Roman" w:cs="Times New Roman"/>
          <w:sz w:val="24"/>
          <w:szCs w:val="24"/>
        </w:rPr>
        <w:t>и видов ремесленной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создания организац</w:t>
      </w:r>
      <w:r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 в области ремесленной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палат ремесел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центров ремесел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обеспечения их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финансовой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имущественной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консультационной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информаци</w:t>
      </w:r>
      <w:r>
        <w:rPr>
          <w:rFonts w:ascii="Times New Roman" w:hAnsi="Times New Roman" w:cs="Times New Roman"/>
          <w:sz w:val="24"/>
          <w:szCs w:val="24"/>
        </w:rPr>
        <w:t>онной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поддержки в области подготовки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переподготовки и повышения квалификации работников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осуществляющих внешнеэкономическую деятельность в области ремесленной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C545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24.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z w:val="27"/>
          <w:szCs w:val="27"/>
        </w:rPr>
        <w:t>Поддержка субъектов малого и среднего предпринимательства</w:t>
      </w:r>
      <w:r>
        <w:rPr>
          <w:rFonts w:ascii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осуществляющих внешнеэкономическую деятельность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поддержки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внешнеэкономическую деятельность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государственной власти </w:t>
      </w:r>
      <w:r>
        <w:rPr>
          <w:rFonts w:ascii="Times New Roman" w:hAnsi="Times New Roman" w:cs="Times New Roman"/>
          <w:sz w:val="24"/>
          <w:szCs w:val="24"/>
        </w:rPr>
        <w:t>и органами местного самоуправления может осуществляться в виде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сотрудничества с международными организациями и иностранными государствами в области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содействия в продвижении на рынки иностранных государ</w:t>
      </w:r>
      <w:r>
        <w:rPr>
          <w:rFonts w:ascii="Times New Roman" w:hAnsi="Times New Roman" w:cs="Times New Roman"/>
          <w:sz w:val="24"/>
          <w:szCs w:val="24"/>
        </w:rPr>
        <w:t xml:space="preserve">ств российских товаров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результатов интеллектуальной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создания благоприятных условий для российских участников внешнеэкономической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создания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</w:t>
      </w:r>
      <w:r>
        <w:rPr>
          <w:rFonts w:ascii="Times New Roman" w:hAnsi="Times New Roman" w:cs="Times New Roman"/>
          <w:sz w:val="24"/>
          <w:szCs w:val="24"/>
        </w:rPr>
        <w:t>го и среднего предпринимательства и оказывающих поддержку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внешнеэкономическую деятельность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обеспечения деятельности таких организаций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реализации иных мероприятий по поддержке субъектов </w:t>
      </w:r>
      <w:r>
        <w:rPr>
          <w:rFonts w:ascii="Times New Roman" w:hAnsi="Times New Roman" w:cs="Times New Roman"/>
          <w:sz w:val="24"/>
          <w:szCs w:val="24"/>
        </w:rPr>
        <w:t>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осуществляющих внешнеэкономическую деятельность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C545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25.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Поддержка субъектов малого и среднего предпринимательства</w:t>
      </w:r>
      <w:r>
        <w:rPr>
          <w:rFonts w:ascii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осуществляющих сельскохозяйственную деятельность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поддержки субъектам малого и среднего п</w:t>
      </w:r>
      <w:r>
        <w:rPr>
          <w:rFonts w:ascii="Times New Roman" w:hAnsi="Times New Roman" w:cs="Times New Roman"/>
          <w:sz w:val="24"/>
          <w:szCs w:val="24"/>
        </w:rPr>
        <w:t>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сельскохозяйственную деятельность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может осуществляться в формах и видах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другими федеральными законами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принимаемыми в соответствии с ними иными нормативными правовыми актам</w:t>
      </w:r>
      <w:r>
        <w:rPr>
          <w:rFonts w:ascii="Times New Roman" w:hAnsi="Times New Roman" w:cs="Times New Roman"/>
          <w:sz w:val="24"/>
          <w:szCs w:val="24"/>
        </w:rPr>
        <w:t>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законами и иными нормативными правовыми актами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C545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25.1.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Корпорация развития малого и среднего предпринимательства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в ред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Федерально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го закона </w:t>
      </w:r>
      <w:hyperlink r:id="rId198" w:history="1"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>от 29.06.2015 N 156-ФЗ</w:t>
        </w:r>
      </w:hyperlink>
      <w:r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 осуществляет свою деятельность в качестве института развития в сфере малого и</w:t>
      </w:r>
      <w:r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 в целях координации оказания субъектам малого и среднего предпринимательства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предусмотренной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Основными задачами корпорации развития малого и среднего предпринимательства являются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оказание поддержки субъектам малого и среднего 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привлечение денежных средств российских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иностранных и международных организаций в </w:t>
      </w:r>
      <w:r>
        <w:rPr>
          <w:rFonts w:ascii="Times New Roman" w:hAnsi="Times New Roman" w:cs="Times New Roman"/>
          <w:sz w:val="24"/>
          <w:szCs w:val="24"/>
        </w:rPr>
        <w:t>целях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системы мер информационной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маркетинговой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финансовой и юридической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мероприятий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направленных на увеличение доли закупки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заказчиками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определяемыми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 субъектов мало</w:t>
      </w:r>
      <w:r>
        <w:rPr>
          <w:rFonts w:ascii="Times New Roman" w:hAnsi="Times New Roman" w:cs="Times New Roman"/>
          <w:sz w:val="24"/>
          <w:szCs w:val="24"/>
        </w:rPr>
        <w:t>го и среднего предпринимательства в годовом объеме закупки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годовом объеме закупки инновационной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высокотехнологичной продукции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обеспечение информационного взаимодействия корпорации развития малого и среднего предприни</w:t>
      </w:r>
      <w:r>
        <w:rPr>
          <w:rFonts w:ascii="Times New Roman" w:hAnsi="Times New Roman" w:cs="Times New Roman"/>
          <w:sz w:val="24"/>
          <w:szCs w:val="24"/>
        </w:rPr>
        <w:t>мательства с органами государственной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иными органами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организациями в целях оказания поддержки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подготовка предложений о совершенствовании мер поддержки субъектов </w:t>
      </w:r>
      <w:r>
        <w:rPr>
          <w:rFonts w:ascii="Times New Roman" w:hAnsi="Times New Roman" w:cs="Times New Roman"/>
          <w:sz w:val="24"/>
          <w:szCs w:val="24"/>
        </w:rPr>
        <w:t>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предложений о совершенствовании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правового регулирования в этой сфере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Часть утратила силу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 для достижения задач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частью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 следующие функции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участвует в реализации пунктов </w:t>
      </w:r>
      <w:hyperlink r:id="rId2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4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10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11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13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14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предусмотренном советом директоров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организует и проводит в установленном Правительством Российской Федерации порядке оценку соответ</w:t>
      </w:r>
      <w:r>
        <w:rPr>
          <w:rFonts w:ascii="Times New Roman" w:hAnsi="Times New Roman" w:cs="Times New Roman"/>
          <w:sz w:val="24"/>
          <w:szCs w:val="24"/>
        </w:rPr>
        <w:t>ствия проектов планов закупки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проектов планов закупки инновационной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высокотехнологичной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лекарственных средств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проектов изменений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вносимых в такие планы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конкретных заказчиков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определенных Правительством Росси</w:t>
      </w:r>
      <w:r>
        <w:rPr>
          <w:rFonts w:ascii="Times New Roman" w:hAnsi="Times New Roman" w:cs="Times New Roman"/>
          <w:sz w:val="24"/>
          <w:szCs w:val="24"/>
        </w:rPr>
        <w:t xml:space="preserve">йской Федерации в соответствии с Федеральным законом </w:t>
      </w:r>
      <w:hyperlink r:id="rId2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2011 года N 223-ФЗ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закупках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требованиям законодат</w:t>
      </w:r>
      <w:r>
        <w:rPr>
          <w:rFonts w:ascii="Times New Roman" w:hAnsi="Times New Roman" w:cs="Times New Roman"/>
          <w:sz w:val="24"/>
          <w:szCs w:val="24"/>
        </w:rPr>
        <w:t>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предусматривающим участие субъектов малого и среднего предпринимательства в закупке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организует и проводит в установленном Правительством Российской Федерации порядке мониторинг соответствия планов закупки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планов закупки инновационной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высокотехнологичной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лекарственных средств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изменений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внесенных в такие планы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годовых отчетов о закупке у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годовых отчетов о закупке инновационной про</w:t>
      </w:r>
      <w:r>
        <w:rPr>
          <w:rFonts w:ascii="Times New Roman" w:hAnsi="Times New Roman" w:cs="Times New Roman"/>
          <w:sz w:val="24"/>
          <w:szCs w:val="24"/>
        </w:rPr>
        <w:t>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высокотехнологичной продукции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части закупки у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отдельных заказчиков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определенных Правительством Российской Федерации в соответствии с Федеральным законом </w:t>
      </w:r>
      <w:hyperlink r:id="rId2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2011 года N 223-ФЗ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закупках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требованиям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предусматривающим участие субъектов малого и среднего предпринима</w:t>
      </w:r>
      <w:r>
        <w:rPr>
          <w:rFonts w:ascii="Times New Roman" w:hAnsi="Times New Roman" w:cs="Times New Roman"/>
          <w:sz w:val="24"/>
          <w:szCs w:val="24"/>
        </w:rPr>
        <w:t>тельства в закупке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созданными ими организациями оценки соответствия проекто</w:t>
      </w:r>
      <w:r>
        <w:rPr>
          <w:rFonts w:ascii="Times New Roman" w:hAnsi="Times New Roman" w:cs="Times New Roman"/>
          <w:sz w:val="24"/>
          <w:szCs w:val="24"/>
        </w:rPr>
        <w:t>в планов закупки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проектов планов закупки инновационной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высокотехнологичной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лекарственных средств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проектов изменений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вносимых в такие планы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конкретных заказчиков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определенных Правительством Российской Федерац</w:t>
      </w:r>
      <w:r>
        <w:rPr>
          <w:rFonts w:ascii="Times New Roman" w:hAnsi="Times New Roman" w:cs="Times New Roman"/>
          <w:sz w:val="24"/>
          <w:szCs w:val="24"/>
        </w:rPr>
        <w:t xml:space="preserve">ии в соответствии с Федеральным законом </w:t>
      </w:r>
      <w:hyperlink r:id="rId2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2011 года N 223-ФЗ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закупках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требованиям законодательства Росси</w:t>
      </w:r>
      <w:r>
        <w:rPr>
          <w:rFonts w:ascii="Times New Roman" w:hAnsi="Times New Roman" w:cs="Times New Roman"/>
          <w:sz w:val="24"/>
          <w:szCs w:val="24"/>
        </w:rPr>
        <w:t>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предусматривающим участие субъектов малого и среднего предпринимательства в закупке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</w:t>
      </w:r>
      <w:r>
        <w:rPr>
          <w:rFonts w:ascii="Times New Roman" w:hAnsi="Times New Roman" w:cs="Times New Roman"/>
          <w:sz w:val="24"/>
          <w:szCs w:val="24"/>
        </w:rPr>
        <w:t xml:space="preserve">сийской Федерации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созданными ими организациями мониторинга соответствия планов закупки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планов закупки инновационной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высокотехнологичной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лекарственных средств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изменений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внесенных в такие планы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годовых </w:t>
      </w:r>
      <w:r>
        <w:rPr>
          <w:rFonts w:ascii="Times New Roman" w:hAnsi="Times New Roman" w:cs="Times New Roman"/>
          <w:sz w:val="24"/>
          <w:szCs w:val="24"/>
        </w:rPr>
        <w:t>отчетов о закупке у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годовых отчетов о закупке инновационной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высокотехнологичной продукции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части закупки у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отдельных заказчиков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определенных Пра</w:t>
      </w:r>
      <w:r>
        <w:rPr>
          <w:rFonts w:ascii="Times New Roman" w:hAnsi="Times New Roman" w:cs="Times New Roman"/>
          <w:sz w:val="24"/>
          <w:szCs w:val="24"/>
        </w:rPr>
        <w:t xml:space="preserve">вительством Российской Федерации в соответствии с Федеральным законом </w:t>
      </w:r>
      <w:hyperlink r:id="rId2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2011 года N 223-ФЗ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закупках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треб</w:t>
      </w:r>
      <w:r>
        <w:rPr>
          <w:rFonts w:ascii="Times New Roman" w:hAnsi="Times New Roman" w:cs="Times New Roman"/>
          <w:sz w:val="24"/>
          <w:szCs w:val="24"/>
        </w:rPr>
        <w:t>ованиям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предусматривающим участие субъектов малого и среднего предпринимательства в закупке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обращается в антимонопольный орган в случаях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</w:t>
      </w:r>
      <w:hyperlink r:id="rId2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5.1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июля </w:t>
      </w:r>
      <w:r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223-</w:t>
      </w:r>
      <w:r>
        <w:rPr>
          <w:rFonts w:ascii="Times New Roman" w:hAnsi="Times New Roman" w:cs="Times New Roman"/>
          <w:sz w:val="24"/>
          <w:szCs w:val="24"/>
        </w:rPr>
        <w:t xml:space="preserve">ФЗ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закупках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обжалует в судебном порядке действия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бездействие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заказчиков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определенных в соответствии с Федеральным законом </w:t>
      </w:r>
      <w:hyperlink r:id="rId2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2011 года N 223-ФЗ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закупках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в отношении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организует систему мер информационной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маркетинговой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финансовой и юридической поддержки субъектов малого и среднего предпринимательства в соответст</w:t>
      </w:r>
      <w:r>
        <w:rPr>
          <w:rFonts w:ascii="Times New Roman" w:hAnsi="Times New Roman" w:cs="Times New Roman"/>
          <w:sz w:val="24"/>
          <w:szCs w:val="24"/>
        </w:rPr>
        <w:t>вии с приоритетными направлениями деятельности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8.1)</w:t>
      </w:r>
      <w:r>
        <w:rPr>
          <w:rFonts w:ascii="Times New Roman" w:hAnsi="Times New Roman" w:cs="Times New Roman"/>
          <w:sz w:val="24"/>
          <w:szCs w:val="24"/>
        </w:rPr>
        <w:t xml:space="preserve"> оказывает </w:t>
      </w:r>
      <w:r>
        <w:rPr>
          <w:rFonts w:ascii="Times New Roman" w:hAnsi="Times New Roman" w:cs="Times New Roman"/>
          <w:sz w:val="24"/>
          <w:szCs w:val="24"/>
        </w:rPr>
        <w:t>в порядке и на условиях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предусмотрены советом директоров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финансовую и иную поддержку субъектам малого и среднего предпринимательства в целях стимулирования их развития в качестве потенциал</w:t>
      </w:r>
      <w:r>
        <w:rPr>
          <w:rFonts w:ascii="Times New Roman" w:hAnsi="Times New Roman" w:cs="Times New Roman"/>
          <w:sz w:val="24"/>
          <w:szCs w:val="24"/>
        </w:rPr>
        <w:t xml:space="preserve">ьных поставщиков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исполнителей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подрядчиков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при осуществлении закупок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заказчиками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определенными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8.2)</w:t>
      </w:r>
      <w:r>
        <w:rPr>
          <w:rFonts w:ascii="Times New Roman" w:hAnsi="Times New Roman" w:cs="Times New Roman"/>
          <w:sz w:val="24"/>
          <w:szCs w:val="24"/>
        </w:rPr>
        <w:t xml:space="preserve"> разрабатывает с учетом предложений общероссийских некоммерческих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выражающих интересы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иных заинтересованных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предложений фе</w:t>
      </w:r>
      <w:r>
        <w:rPr>
          <w:rFonts w:ascii="Times New Roman" w:hAnsi="Times New Roman" w:cs="Times New Roman"/>
          <w:sz w:val="24"/>
          <w:szCs w:val="24"/>
        </w:rPr>
        <w:t>дерального органа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осуществляющего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среднего и малого бизнеса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методические рекомендации </w:t>
      </w:r>
      <w:r>
        <w:rPr>
          <w:rFonts w:ascii="Times New Roman" w:hAnsi="Times New Roman" w:cs="Times New Roman"/>
          <w:sz w:val="24"/>
          <w:szCs w:val="24"/>
        </w:rPr>
        <w:t xml:space="preserve">и иные материалы по вопросам оказания финансовой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включая кредитную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гарантийную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имущественной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маркетинговой и иной поддержки субъектам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том числе в целях стимулирования их развития в качестве поте</w:t>
      </w:r>
      <w:r>
        <w:rPr>
          <w:rFonts w:ascii="Times New Roman" w:hAnsi="Times New Roman" w:cs="Times New Roman"/>
          <w:sz w:val="24"/>
          <w:szCs w:val="24"/>
        </w:rPr>
        <w:t xml:space="preserve">нциальных поставщиков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исполнителей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подрядчиков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при осуществлении закупок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заказчиками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определенными Правительством Российской Федерации в соответствии с Федеральным законом </w:t>
      </w:r>
      <w:hyperlink r:id="rId2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2011 года N 223-ФЗ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закупках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"),</w:t>
      </w:r>
      <w:r>
        <w:rPr>
          <w:rFonts w:ascii="Times New Roman" w:hAnsi="Times New Roman" w:cs="Times New Roman"/>
          <w:sz w:val="24"/>
          <w:szCs w:val="24"/>
        </w:rPr>
        <w:t xml:space="preserve"> которые утверждаются советом директоров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предоставляет их ор</w:t>
      </w:r>
      <w:r>
        <w:rPr>
          <w:rFonts w:ascii="Times New Roman" w:hAnsi="Times New Roman" w:cs="Times New Roman"/>
          <w:sz w:val="24"/>
          <w:szCs w:val="24"/>
        </w:rPr>
        <w:t>ганам государственной власти и органам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субъектам малого и среднего 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банкам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иным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п</w:t>
      </w:r>
      <w:r>
        <w:rPr>
          <w:rFonts w:ascii="Times New Roman" w:hAnsi="Times New Roman" w:cs="Times New Roman"/>
          <w:sz w:val="24"/>
          <w:szCs w:val="24"/>
        </w:rPr>
        <w:t>оддержку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организует в порядке и на условиях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установлены сов</w:t>
      </w:r>
      <w:r>
        <w:rPr>
          <w:rFonts w:ascii="Times New Roman" w:hAnsi="Times New Roman" w:cs="Times New Roman"/>
          <w:sz w:val="24"/>
          <w:szCs w:val="24"/>
        </w:rPr>
        <w:t>етом директоров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финансирование кредитных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микрофинансовых организаций предпринимательского финансирования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иных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оказывающих финансовую поддержку субъектам малого и сред</w:t>
      </w:r>
      <w:r>
        <w:rPr>
          <w:rFonts w:ascii="Times New Roman" w:hAnsi="Times New Roman" w:cs="Times New Roman"/>
          <w:sz w:val="24"/>
          <w:szCs w:val="24"/>
        </w:rPr>
        <w:t>него предпринимательства в соответствии с требованиями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утвержденными советом директоров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>
        <w:rPr>
          <w:rFonts w:ascii="Times New Roman" w:hAnsi="Times New Roman" w:cs="Times New Roman"/>
          <w:sz w:val="24"/>
          <w:szCs w:val="24"/>
        </w:rPr>
        <w:t xml:space="preserve"> в порядке и на условиях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установлены советом директоров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привлекает займы и кредиты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на финансовых рынках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выдает поручительства и независимые гар</w:t>
      </w:r>
      <w:r>
        <w:rPr>
          <w:rFonts w:ascii="Times New Roman" w:hAnsi="Times New Roman" w:cs="Times New Roman"/>
          <w:sz w:val="24"/>
          <w:szCs w:val="24"/>
        </w:rPr>
        <w:t>антии юридическим лицам и индивидуальным предпринимателям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</w:t>
      </w:r>
      <w:r>
        <w:rPr>
          <w:rFonts w:ascii="Times New Roman" w:hAnsi="Times New Roman" w:cs="Times New Roman"/>
          <w:sz w:val="24"/>
          <w:szCs w:val="24"/>
        </w:rPr>
        <w:t xml:space="preserve"> оказывает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советом директоров корп</w:t>
      </w:r>
      <w:r>
        <w:rPr>
          <w:rFonts w:ascii="Times New Roman" w:hAnsi="Times New Roman" w:cs="Times New Roman"/>
          <w:sz w:val="24"/>
          <w:szCs w:val="24"/>
        </w:rPr>
        <w:t>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имущественную поддержку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в виде передачи в собственность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 владение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пользование объектов недвижимого имущества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включая земельные</w:t>
      </w:r>
      <w:r>
        <w:rPr>
          <w:rFonts w:ascii="Times New Roman" w:hAnsi="Times New Roman" w:cs="Times New Roman"/>
          <w:sz w:val="24"/>
          <w:szCs w:val="24"/>
        </w:rPr>
        <w:t xml:space="preserve"> участки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 расположенными на них объектами недвижимого имущества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</w:t>
      </w:r>
      <w:r>
        <w:rPr>
          <w:rFonts w:ascii="Times New Roman" w:hAnsi="Times New Roman" w:cs="Times New Roman"/>
          <w:sz w:val="24"/>
          <w:szCs w:val="24"/>
        </w:rPr>
        <w:t xml:space="preserve"> организует и проводит в установленном Правительством Российской Федерации порядке мониторинг оказания федеральными органами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исполнительной в</w:t>
      </w:r>
      <w:r>
        <w:rPr>
          <w:rFonts w:ascii="Times New Roman" w:hAnsi="Times New Roman" w:cs="Times New Roman"/>
          <w:sz w:val="24"/>
          <w:szCs w:val="24"/>
        </w:rPr>
        <w:t>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поддержки субъектам малого и среднего 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мониторинг оказани</w:t>
      </w:r>
      <w:r>
        <w:rPr>
          <w:rFonts w:ascii="Times New Roman" w:hAnsi="Times New Roman" w:cs="Times New Roman"/>
          <w:sz w:val="24"/>
          <w:szCs w:val="24"/>
        </w:rPr>
        <w:t>я организациями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образующими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поддержки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12.1)</w:t>
      </w:r>
      <w:r>
        <w:rPr>
          <w:rFonts w:ascii="Times New Roman" w:hAnsi="Times New Roman" w:cs="Times New Roman"/>
          <w:sz w:val="24"/>
          <w:szCs w:val="24"/>
        </w:rPr>
        <w:t xml:space="preserve"> организует и проводит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среднего и малого бизнеса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оценку соблюдения региональными гарантийными организациями предусм</w:t>
      </w:r>
      <w:r>
        <w:rPr>
          <w:rFonts w:ascii="Times New Roman" w:hAnsi="Times New Roman" w:cs="Times New Roman"/>
          <w:sz w:val="24"/>
          <w:szCs w:val="24"/>
        </w:rPr>
        <w:t xml:space="preserve">отренных </w:t>
      </w:r>
      <w:hyperlink r:id="rId2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15.2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требований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12.2)</w:t>
      </w:r>
      <w:r>
        <w:rPr>
          <w:rFonts w:ascii="Times New Roman" w:hAnsi="Times New Roman" w:cs="Times New Roman"/>
          <w:sz w:val="24"/>
          <w:szCs w:val="24"/>
        </w:rPr>
        <w:t xml:space="preserve"> обращается в федеральный орган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осуществляющий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средне</w:t>
      </w:r>
      <w:r>
        <w:rPr>
          <w:rFonts w:ascii="Times New Roman" w:hAnsi="Times New Roman" w:cs="Times New Roman"/>
          <w:sz w:val="24"/>
          <w:szCs w:val="24"/>
        </w:rPr>
        <w:t>го и малого бизнеса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случае выявления несоблюдения региональными гарантийными организациями предусмотренных </w:t>
      </w:r>
      <w:hyperlink r:id="rId2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15.2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требований в целях</w:t>
      </w:r>
      <w:r>
        <w:rPr>
          <w:rFonts w:ascii="Times New Roman" w:hAnsi="Times New Roman" w:cs="Times New Roman"/>
          <w:sz w:val="24"/>
          <w:szCs w:val="24"/>
        </w:rPr>
        <w:t xml:space="preserve"> принятия решений в соответствии с бюджетным законодательством Российской Федерации в том числе о прекращении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приостановлении предоставления субсидий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12.3)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 ведение единого реестра организаций инфраструктуры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</w:t>
      </w:r>
      <w:r>
        <w:rPr>
          <w:rFonts w:ascii="Times New Roman" w:hAnsi="Times New Roman" w:cs="Times New Roman"/>
          <w:sz w:val="24"/>
          <w:szCs w:val="24"/>
        </w:rPr>
        <w:t xml:space="preserve"> направляет предложения в Правительственную комиссию по вопросам конкуренции и развития малого и среднего предпринимательства для принятия решений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по вопросам координации деятельности органов государ</w:t>
      </w:r>
      <w:r>
        <w:rPr>
          <w:rFonts w:ascii="Times New Roman" w:hAnsi="Times New Roman" w:cs="Times New Roman"/>
          <w:sz w:val="24"/>
          <w:szCs w:val="24"/>
        </w:rPr>
        <w:t>ственной власти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государственной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иных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част</w:t>
      </w:r>
      <w:r>
        <w:rPr>
          <w:rFonts w:ascii="Times New Roman" w:hAnsi="Times New Roman" w:cs="Times New Roman"/>
          <w:sz w:val="24"/>
          <w:szCs w:val="24"/>
        </w:rPr>
        <w:t>и оказания поддержки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</w:t>
      </w:r>
      <w:r>
        <w:rPr>
          <w:rFonts w:ascii="Times New Roman" w:hAnsi="Times New Roman" w:cs="Times New Roman"/>
          <w:sz w:val="24"/>
          <w:szCs w:val="24"/>
        </w:rPr>
        <w:t xml:space="preserve"> организует разработку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аналитических систем для решения задач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частью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 в установленном законодательством Российской Ф</w:t>
      </w:r>
      <w:r>
        <w:rPr>
          <w:rFonts w:ascii="Times New Roman" w:hAnsi="Times New Roman" w:cs="Times New Roman"/>
          <w:sz w:val="24"/>
          <w:szCs w:val="24"/>
        </w:rPr>
        <w:t>едерации порядке работы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связанные с использованием информации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составляющей государственную тайну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иной информации ограниченного доступа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обеспечивает защиту такой информации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 иные функции для решения задач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частью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</w:t>
      </w:r>
      <w:r>
        <w:rPr>
          <w:rFonts w:ascii="Times New Roman" w:hAnsi="Times New Roman" w:cs="Times New Roman"/>
          <w:sz w:val="24"/>
          <w:szCs w:val="24"/>
        </w:rPr>
        <w:t>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другими федеральными законами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решениями или поручениями Президента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решениями Правительства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Правовой статус и виды деятельности корпорации развития малого и среднего предпринимательства определяют</w:t>
      </w:r>
      <w:r>
        <w:rPr>
          <w:rFonts w:ascii="Times New Roman" w:hAnsi="Times New Roman" w:cs="Times New Roman"/>
          <w:sz w:val="24"/>
          <w:szCs w:val="24"/>
        </w:rPr>
        <w:t>ся ее уставом в соответствии с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другими федеральными законами и принятыми на их основе иными нормативными 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осуществляющая деят</w:t>
      </w:r>
      <w:r>
        <w:rPr>
          <w:rFonts w:ascii="Times New Roman" w:hAnsi="Times New Roman" w:cs="Times New Roman"/>
          <w:sz w:val="24"/>
          <w:szCs w:val="24"/>
        </w:rPr>
        <w:t>ельность в соответствии с настоящим Федеральным законом в качестве института развития в сфере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организует в порядке и на условиях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установлены советом директоров корпорации развития малого и среднего предприним</w:t>
      </w:r>
      <w:r>
        <w:rPr>
          <w:rFonts w:ascii="Times New Roman" w:hAnsi="Times New Roman" w:cs="Times New Roman"/>
          <w:sz w:val="24"/>
          <w:szCs w:val="24"/>
        </w:rPr>
        <w:t>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финансирование кредитных организаций и иных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осуществляющих финансовую поддержку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рамках деятельности акционерного общества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Российский банк поддержки малого и среднего предприним</w:t>
      </w:r>
      <w:r>
        <w:rPr>
          <w:rFonts w:ascii="Times New Roman" w:hAnsi="Times New Roman" w:cs="Times New Roman"/>
          <w:sz w:val="24"/>
          <w:szCs w:val="24"/>
        </w:rPr>
        <w:t>ательства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основной целью которой является реализация программ финансовой поддержки субъектов малого и среднего предпринимательства и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приоритетн</w:t>
      </w:r>
      <w:r>
        <w:rPr>
          <w:rFonts w:ascii="Times New Roman" w:hAnsi="Times New Roman" w:cs="Times New Roman"/>
          <w:sz w:val="24"/>
          <w:szCs w:val="24"/>
        </w:rPr>
        <w:t>ых направлений деятельности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определяемых в соответствии с частью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 вправе предоставлять субъектам малого и среднего пр</w:t>
      </w:r>
      <w:r>
        <w:rPr>
          <w:rFonts w:ascii="Times New Roman" w:hAnsi="Times New Roman" w:cs="Times New Roman"/>
          <w:sz w:val="24"/>
          <w:szCs w:val="24"/>
        </w:rPr>
        <w:t xml:space="preserve">едпринимательства услуги в целях оказания поддержки субъектам малого и среднего предпринимательства через создаваемые в соответствии с Федеральным законом </w:t>
      </w:r>
      <w:hyperlink r:id="rId2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 июля 2010 года N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210-ФЗ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многофункциональные центры предоставления государственных и муниципальных услуг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 основании соглашений о взаимодействии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заключенных между корпорацией развития малого и сред</w:t>
      </w:r>
      <w:r>
        <w:rPr>
          <w:rFonts w:ascii="Times New Roman" w:hAnsi="Times New Roman" w:cs="Times New Roman"/>
          <w:sz w:val="24"/>
          <w:szCs w:val="24"/>
        </w:rPr>
        <w:t xml:space="preserve">него предпринимательства и высшими исполнительными органами государственной власти субъектов Российской Федерации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многофункциональными центрами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 соответствии с утвержденными корпорацией разви</w:t>
      </w:r>
      <w:r>
        <w:rPr>
          <w:rFonts w:ascii="Times New Roman" w:hAnsi="Times New Roman" w:cs="Times New Roman"/>
          <w:sz w:val="24"/>
          <w:szCs w:val="24"/>
        </w:rPr>
        <w:t>тия малого и среднего предпринимательства требованиями предоставления таких услуг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а также с использованием единого портала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региональных порталов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других средств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>лекоммуникационных технологий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созданных для предоставления государственных и муниципальных услуг в электронной форме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 при предоставлении услуг субъектам малого и среднего предпринимательства в ц</w:t>
      </w:r>
      <w:r>
        <w:rPr>
          <w:rFonts w:ascii="Times New Roman" w:hAnsi="Times New Roman" w:cs="Times New Roman"/>
          <w:sz w:val="24"/>
          <w:szCs w:val="24"/>
        </w:rPr>
        <w:t>елях оказания поддержки субъектам малого и среднего предпринимательства вправе запрашивать документы и информацию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в электронной форме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 органов государственной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в порядке межведомственного информационно</w:t>
      </w:r>
      <w:r>
        <w:rPr>
          <w:rFonts w:ascii="Times New Roman" w:hAnsi="Times New Roman" w:cs="Times New Roman"/>
          <w:sz w:val="24"/>
          <w:szCs w:val="24"/>
        </w:rPr>
        <w:t>го взаимодействия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Правила использования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технологической и коммуникационной инфраструктуры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созданной для предоставления государственных и муниципальных услуг в электронной форме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 предоставлении корпорацией развития малого и среднего пред</w:t>
      </w:r>
      <w:r>
        <w:rPr>
          <w:rFonts w:ascii="Times New Roman" w:hAnsi="Times New Roman" w:cs="Times New Roman"/>
          <w:sz w:val="24"/>
          <w:szCs w:val="24"/>
        </w:rPr>
        <w:t>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предусмотренном советом директоров</w:t>
      </w:r>
      <w:r>
        <w:rPr>
          <w:rFonts w:ascii="Times New Roman" w:hAnsi="Times New Roman" w:cs="Times New Roman"/>
          <w:sz w:val="24"/>
          <w:szCs w:val="24"/>
        </w:rPr>
        <w:t xml:space="preserve">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вправе создавать филиалы и открывать представительства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коммерческие и некоммерческие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участвовать в уставных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складочных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капиталах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</w:t>
      </w:r>
      <w:r>
        <w:rPr>
          <w:rFonts w:ascii="Times New Roman" w:hAnsi="Times New Roman" w:cs="Times New Roman"/>
          <w:sz w:val="24"/>
          <w:szCs w:val="24"/>
        </w:rPr>
        <w:t>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участвовать в некоммерческих организациях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создаются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созданы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Российской Федерации и за рубежом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предусмотренном советом директоров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вправ</w:t>
      </w:r>
      <w:r>
        <w:rPr>
          <w:rFonts w:ascii="Times New Roman" w:hAnsi="Times New Roman" w:cs="Times New Roman"/>
          <w:sz w:val="24"/>
          <w:szCs w:val="24"/>
        </w:rPr>
        <w:t>е заключать с органами исполнительной власти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исполнительной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соглашения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предусматривающие реализацию мер по развитию малого и среднего предпринимательств</w:t>
      </w:r>
      <w:r>
        <w:rPr>
          <w:rFonts w:ascii="Times New Roman" w:hAnsi="Times New Roman" w:cs="Times New Roman"/>
          <w:sz w:val="24"/>
          <w:szCs w:val="24"/>
        </w:rPr>
        <w:t>а и условия их реализации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Корпорации развития малого и среднего предпринимательства для решения задач и осуществлен</w:t>
      </w:r>
      <w:r>
        <w:rPr>
          <w:rFonts w:ascii="Times New Roman" w:hAnsi="Times New Roman" w:cs="Times New Roman"/>
          <w:sz w:val="24"/>
          <w:szCs w:val="24"/>
        </w:rPr>
        <w:t>ия функций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настоящей статьей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ее доч</w:t>
      </w:r>
      <w:r>
        <w:rPr>
          <w:rFonts w:ascii="Times New Roman" w:hAnsi="Times New Roman" w:cs="Times New Roman"/>
          <w:sz w:val="24"/>
          <w:szCs w:val="24"/>
        </w:rPr>
        <w:t>ерних обществ и в иных предусмотренных законодательством Российской Федерации формах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 вправе осуществлять инвестирование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размещение временно свободных средств в следующие активы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объек</w:t>
      </w:r>
      <w:r>
        <w:rPr>
          <w:rFonts w:ascii="Times New Roman" w:hAnsi="Times New Roman" w:cs="Times New Roman"/>
          <w:sz w:val="24"/>
          <w:szCs w:val="24"/>
        </w:rPr>
        <w:t>ты инвестирования</w:t>
      </w:r>
      <w:r>
        <w:rPr>
          <w:rFonts w:ascii="Times New Roman" w:hAnsi="Times New Roman" w:cs="Times New Roman"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долговые обязательства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депозиты в кредитных организациях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соответствующих требованиям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 установления Правительством РФ требований к кредитным организациям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на депозитах в которых акционерное общество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"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Федеральная корпорация по развитию малого и среднего предприн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имательства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"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вправе осуществлять размещение временно свободных средств в соответствии с частью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11.1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25.1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данного документа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редакции Федерального закона от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27.11.2017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356-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указанное акционерное общество осуществляет размещение временно свобо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дных средств на депозитах в кредитных организациях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требования к которым установлены советом директоров указанного акционерного общества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hyperlink r:id="rId234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часть 1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Федерального закона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27.11.2017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356-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11.2.</w:t>
      </w:r>
      <w:r>
        <w:rPr>
          <w:rFonts w:ascii="Times New Roman" w:hAnsi="Times New Roman" w:cs="Times New Roman"/>
          <w:sz w:val="24"/>
          <w:szCs w:val="24"/>
        </w:rPr>
        <w:t xml:space="preserve"> Дочерние общества корпорации развития малого и среднего предпринимательства вправе осуществлять инвестирование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размещение временно свободных средств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 этом дочерние общества корпорации развития малого и среднего пр</w:t>
      </w:r>
      <w:r>
        <w:rPr>
          <w:rFonts w:ascii="Times New Roman" w:hAnsi="Times New Roman" w:cs="Times New Roman"/>
          <w:sz w:val="24"/>
          <w:szCs w:val="24"/>
        </w:rPr>
        <w:t>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являющиеся и не признанные квалифицированными инвесторами в соответствии с Федеральным законом </w:t>
      </w:r>
      <w:hyperlink r:id="rId2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 апреля 1996 года N 39-ФЗ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рынке ценных бумаг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вп</w:t>
      </w:r>
      <w:r>
        <w:rPr>
          <w:rFonts w:ascii="Times New Roman" w:hAnsi="Times New Roman" w:cs="Times New Roman"/>
          <w:sz w:val="24"/>
          <w:szCs w:val="24"/>
        </w:rPr>
        <w:t xml:space="preserve">раве осуществлять инвестирование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размещение временно свободных средств исключительно в долговые обязательства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11.3.</w:t>
      </w:r>
      <w:r>
        <w:rPr>
          <w:rFonts w:ascii="Times New Roman" w:hAnsi="Times New Roman" w:cs="Times New Roman"/>
          <w:sz w:val="24"/>
          <w:szCs w:val="24"/>
        </w:rPr>
        <w:t xml:space="preserve"> Порядок и условия инвестирования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размещения временно свободных средств корпорацией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ее дочерними обществами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дочерних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являющихся или признанных квалифиц</w:t>
      </w:r>
      <w:r>
        <w:rPr>
          <w:rFonts w:ascii="Times New Roman" w:hAnsi="Times New Roman" w:cs="Times New Roman"/>
          <w:sz w:val="24"/>
          <w:szCs w:val="24"/>
        </w:rPr>
        <w:t xml:space="preserve">ированными инвесторами в соответствии с Федеральным законом </w:t>
      </w:r>
      <w:hyperlink r:id="rId2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 апреля 1996 года N 39-ФЗ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рынке ценных бумаг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утверждаются соответственно советом директоров корпорации р</w:t>
      </w:r>
      <w:r>
        <w:rPr>
          <w:rFonts w:ascii="Times New Roman" w:hAnsi="Times New Roman" w:cs="Times New Roman"/>
          <w:sz w:val="24"/>
          <w:szCs w:val="24"/>
        </w:rPr>
        <w:t>азвития малого и среднего предпринимательства и коллегиальными органами управления ее дочерних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такие органы в дочерних обществах не образованы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высшими органами управления ее дочерних обществ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 обязана соблюдать следующие нормативы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норматив достаточности собственных средств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капитала</w:t>
      </w:r>
      <w:r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норматив соотношения собственных средств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капитала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принятых обязательств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максимальный размер</w:t>
      </w:r>
      <w:r>
        <w:rPr>
          <w:rFonts w:ascii="Times New Roman" w:hAnsi="Times New Roman" w:cs="Times New Roman"/>
          <w:sz w:val="24"/>
          <w:szCs w:val="24"/>
        </w:rPr>
        <w:t xml:space="preserve"> риска на одного контрагента или группу связанных контрагентов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совокупная величина риска по инсайдерам корпорации раз</w:t>
      </w:r>
      <w:r>
        <w:rPr>
          <w:rFonts w:ascii="Times New Roman" w:hAnsi="Times New Roman" w:cs="Times New Roman"/>
          <w:sz w:val="24"/>
          <w:szCs w:val="24"/>
        </w:rPr>
        <w:t>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11.5.</w:t>
      </w:r>
      <w:r>
        <w:rPr>
          <w:rFonts w:ascii="Times New Roman" w:hAnsi="Times New Roman" w:cs="Times New Roman"/>
          <w:sz w:val="24"/>
          <w:szCs w:val="24"/>
        </w:rPr>
        <w:t xml:space="preserve"> Числовые значения и порядок расчета нормативов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указанных в части </w:t>
      </w:r>
      <w:r>
        <w:rPr>
          <w:rFonts w:ascii="Times New Roman" w:hAnsi="Times New Roman" w:cs="Times New Roman"/>
          <w:sz w:val="24"/>
          <w:szCs w:val="24"/>
        </w:rPr>
        <w:t>11.4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нормативы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устанавливаются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11.6.</w:t>
      </w:r>
      <w:r>
        <w:rPr>
          <w:rFonts w:ascii="Times New Roman" w:hAnsi="Times New Roman" w:cs="Times New Roman"/>
          <w:sz w:val="24"/>
          <w:szCs w:val="24"/>
        </w:rPr>
        <w:t xml:space="preserve"> Соблюдение корпорацией </w:t>
      </w:r>
      <w:r>
        <w:rPr>
          <w:rFonts w:ascii="Times New Roman" w:hAnsi="Times New Roman" w:cs="Times New Roman"/>
          <w:sz w:val="24"/>
          <w:szCs w:val="24"/>
        </w:rPr>
        <w:t>развития малого и среднего предпринимательства нормативов подлежит проверке аудиторской организацией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Требования к аудиторской организации и порядку ее отбора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порядок и сроки проведения аудиторской организацией проверки соблюдения корпорацией разв</w:t>
      </w:r>
      <w:r>
        <w:rPr>
          <w:rFonts w:ascii="Times New Roman" w:hAnsi="Times New Roman" w:cs="Times New Roman"/>
          <w:sz w:val="24"/>
          <w:szCs w:val="24"/>
        </w:rPr>
        <w:t>ития малого и среднего предпринимательства нормативов устанавливаются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11.7.</w:t>
      </w:r>
      <w:r>
        <w:rPr>
          <w:rFonts w:ascii="Times New Roman" w:hAnsi="Times New Roman" w:cs="Times New Roman"/>
          <w:sz w:val="24"/>
          <w:szCs w:val="24"/>
        </w:rPr>
        <w:t xml:space="preserve"> Корпорац</w:t>
      </w:r>
      <w:r>
        <w:rPr>
          <w:rFonts w:ascii="Times New Roman" w:hAnsi="Times New Roman" w:cs="Times New Roman"/>
          <w:sz w:val="24"/>
          <w:szCs w:val="24"/>
        </w:rPr>
        <w:t>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необходимых для их расчета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официальном сайте корпорации раз</w:t>
      </w:r>
      <w:r>
        <w:rPr>
          <w:rFonts w:ascii="Times New Roman" w:hAnsi="Times New Roman" w:cs="Times New Roman"/>
          <w:sz w:val="24"/>
          <w:szCs w:val="24"/>
        </w:rPr>
        <w:t>вития малого и среднего предпринимательства в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и в Едином федеральном реестре юридически значимых сведений о фактах деятельности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 и иных субъектов экономическ</w:t>
      </w:r>
      <w:r>
        <w:rPr>
          <w:rFonts w:ascii="Times New Roman" w:hAnsi="Times New Roman" w:cs="Times New Roman"/>
          <w:sz w:val="24"/>
          <w:szCs w:val="24"/>
        </w:rPr>
        <w:t>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сроки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установлены Прави</w:t>
      </w:r>
      <w:r>
        <w:rPr>
          <w:rFonts w:ascii="Times New Roman" w:hAnsi="Times New Roman" w:cs="Times New Roman"/>
          <w:sz w:val="24"/>
          <w:szCs w:val="24"/>
        </w:rPr>
        <w:t>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Доля обыкновенных акций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>ходящихся в собственности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</w:t>
      </w:r>
      <w:r>
        <w:rPr>
          <w:rFonts w:ascii="Times New Roman" w:hAnsi="Times New Roman" w:cs="Times New Roman"/>
          <w:sz w:val="24"/>
          <w:szCs w:val="24"/>
        </w:rPr>
        <w:t>еднего предпринимательства может быть реорганизована или ликвидирована на основании федерального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определяющего цели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порядок и сроки реорганизации или ликвидации корпорации развития малого и среднего предпринимательства и судьбу имущества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находяще</w:t>
      </w:r>
      <w:r>
        <w:rPr>
          <w:rFonts w:ascii="Times New Roman" w:hAnsi="Times New Roman" w:cs="Times New Roman"/>
          <w:sz w:val="24"/>
          <w:szCs w:val="24"/>
        </w:rPr>
        <w:t>гося в ее собственности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C545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25.2.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Особенности управления корпорацией развития малого и среднего предпринимательства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в ред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Федерального закона </w:t>
      </w:r>
      <w:hyperlink r:id="rId247" w:history="1"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>от 29.06.2015 N 156-ФЗ</w:t>
        </w:r>
      </w:hyperlink>
      <w:r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В корпорации развития малого и среднего предпринимательства образуются коллегиальный орган управления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совет директоров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коллегиальный исполнительный орган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правление корпорации развития малого</w:t>
      </w:r>
      <w:r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единоличный исполнительный орган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генеральный директор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Совет директоров корпорации развития малого и среднего предпринимательства формируется Правительством Р</w:t>
      </w:r>
      <w:r>
        <w:rPr>
          <w:rFonts w:ascii="Times New Roman" w:hAnsi="Times New Roman" w:cs="Times New Roman"/>
          <w:sz w:val="24"/>
          <w:szCs w:val="24"/>
        </w:rPr>
        <w:t>оссийской Федерации в количестве одиннадцати членов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Председатель совета директоров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члены совета директоров корпорации развития малого и среднего предпринимательства назначаются на должность на нео</w:t>
      </w:r>
      <w:r>
        <w:rPr>
          <w:rFonts w:ascii="Times New Roman" w:hAnsi="Times New Roman" w:cs="Times New Roman"/>
          <w:sz w:val="24"/>
          <w:szCs w:val="24"/>
        </w:rPr>
        <w:t>пределенный срок и освобождаются от должности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Совет директоров корпорации развития малого и среднего предпринимательства принимает решения по вопросам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отнесенным к его компетенции уставом корпорации развития малого </w:t>
      </w:r>
      <w:r>
        <w:rPr>
          <w:rFonts w:ascii="Times New Roman" w:hAnsi="Times New Roman" w:cs="Times New Roman"/>
          <w:sz w:val="24"/>
          <w:szCs w:val="24"/>
        </w:rPr>
        <w:t>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другими федеральными законами и принимаемыми на их основе иными нормативными 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Генеральный директор корпорации развития малого и среднег</w:t>
      </w:r>
      <w:r>
        <w:rPr>
          <w:rFonts w:ascii="Times New Roman" w:hAnsi="Times New Roman" w:cs="Times New Roman"/>
          <w:sz w:val="24"/>
          <w:szCs w:val="24"/>
        </w:rPr>
        <w:t>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Внешний го</w:t>
      </w:r>
      <w:r>
        <w:rPr>
          <w:rFonts w:ascii="Times New Roman" w:hAnsi="Times New Roman" w:cs="Times New Roman"/>
          <w:sz w:val="24"/>
          <w:szCs w:val="24"/>
        </w:rPr>
        <w:t xml:space="preserve">сударственный аудит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отношении деятельности корпорации развития малого и среднего предпринимательства осуществляется Счетной палатой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 разрабатывает ежегодную прог</w:t>
      </w:r>
      <w:r>
        <w:rPr>
          <w:rFonts w:ascii="Times New Roman" w:hAnsi="Times New Roman" w:cs="Times New Roman"/>
          <w:sz w:val="24"/>
          <w:szCs w:val="24"/>
        </w:rPr>
        <w:t>рамму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программу деятельности на трехлетний период и программу деятельности на долгосрочный период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утверждаются советом директоров корпорации развития малого и среднего предпринимательства и содержат приоритетные направления деятельно</w:t>
      </w:r>
      <w:r>
        <w:rPr>
          <w:rFonts w:ascii="Times New Roman" w:hAnsi="Times New Roman" w:cs="Times New Roman"/>
          <w:sz w:val="24"/>
          <w:szCs w:val="24"/>
        </w:rPr>
        <w:t>сти корпорации развития малого и среднего предпринимательства на соответствующий период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>
        <w:rPr>
          <w:rFonts w:ascii="Times New Roman" w:hAnsi="Times New Roman" w:cs="Times New Roman"/>
          <w:sz w:val="24"/>
          <w:szCs w:val="24"/>
        </w:rPr>
        <w:t xml:space="preserve"> В целях улучшения условий о</w:t>
      </w:r>
      <w:r>
        <w:rPr>
          <w:rFonts w:ascii="Times New Roman" w:hAnsi="Times New Roman" w:cs="Times New Roman"/>
          <w:sz w:val="24"/>
          <w:szCs w:val="24"/>
        </w:rPr>
        <w:t>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превышающий величины нераспределе</w:t>
      </w:r>
      <w:r>
        <w:rPr>
          <w:rFonts w:ascii="Times New Roman" w:hAnsi="Times New Roman" w:cs="Times New Roman"/>
          <w:sz w:val="24"/>
          <w:szCs w:val="24"/>
        </w:rPr>
        <w:t>нной прибыли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накопленной за предыдущие отчетные периоды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решения совета директоров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принятого в соответствии с директивами представителям интересов Российской Федерации в совете директ</w:t>
      </w:r>
      <w:r>
        <w:rPr>
          <w:rFonts w:ascii="Times New Roman" w:hAnsi="Times New Roman" w:cs="Times New Roman"/>
          <w:sz w:val="24"/>
          <w:szCs w:val="24"/>
        </w:rPr>
        <w:t>оров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Ежегодный отчет корпорации развития малого и среднего </w:t>
      </w:r>
      <w:r>
        <w:rPr>
          <w:rFonts w:ascii="Times New Roman" w:hAnsi="Times New Roman" w:cs="Times New Roman"/>
          <w:sz w:val="24"/>
          <w:szCs w:val="24"/>
        </w:rPr>
        <w:t xml:space="preserve">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июля года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следующего за отчетным годом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включается в состав предусмотренного </w:t>
      </w:r>
      <w:hyperlink r:id="rId2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</w:t>
      </w:r>
      <w:r>
        <w:rPr>
          <w:rFonts w:ascii="Times New Roman" w:hAnsi="Times New Roman" w:cs="Times New Roman"/>
          <w:sz w:val="24"/>
          <w:szCs w:val="24"/>
        </w:rPr>
        <w:t xml:space="preserve"> Президенту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Государственную Думу Федерального Собрания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Совет Федерации Федерального Собрания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Правительство Российской Федерации до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августа года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следующего за отчетным годом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</w:t>
      </w:r>
      <w:r>
        <w:rPr>
          <w:rFonts w:ascii="Times New Roman" w:hAnsi="Times New Roman" w:cs="Times New Roman"/>
          <w:sz w:val="24"/>
          <w:szCs w:val="24"/>
        </w:rPr>
        <w:t xml:space="preserve">ерального закона </w:t>
      </w:r>
      <w:hyperlink r:id="rId2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545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26.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Признание утратившими силу Федерального закона </w:t>
      </w:r>
      <w:r>
        <w:rPr>
          <w:rFonts w:ascii="Times New Roman" w:hAnsi="Times New Roman" w:cs="Times New Roman"/>
          <w:b/>
          <w:bCs/>
          <w:sz w:val="27"/>
          <w:szCs w:val="27"/>
        </w:rPr>
        <w:t>"</w:t>
      </w:r>
      <w:r>
        <w:rPr>
          <w:rFonts w:ascii="Times New Roman" w:hAnsi="Times New Roman" w:cs="Times New Roman"/>
          <w:b/>
          <w:bCs/>
          <w:sz w:val="27"/>
          <w:szCs w:val="27"/>
        </w:rPr>
        <w:t>О государственной поддержке малого предпринимательства в Российской Феде</w:t>
      </w:r>
      <w:r>
        <w:rPr>
          <w:rFonts w:ascii="Times New Roman" w:hAnsi="Times New Roman" w:cs="Times New Roman"/>
          <w:b/>
          <w:bCs/>
          <w:sz w:val="27"/>
          <w:szCs w:val="27"/>
        </w:rPr>
        <w:t>рации</w:t>
      </w:r>
      <w:r>
        <w:rPr>
          <w:rFonts w:ascii="Times New Roman" w:hAnsi="Times New Roman" w:cs="Times New Roman"/>
          <w:b/>
          <w:bCs/>
          <w:sz w:val="27"/>
          <w:szCs w:val="27"/>
        </w:rPr>
        <w:t>"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и пункта </w:t>
      </w:r>
      <w:r>
        <w:rPr>
          <w:rFonts w:ascii="Times New Roman" w:hAnsi="Times New Roman" w:cs="Times New Roman"/>
          <w:b/>
          <w:bCs/>
          <w:sz w:val="27"/>
          <w:szCs w:val="27"/>
        </w:rPr>
        <w:t>12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статьи </w:t>
      </w:r>
      <w:r>
        <w:rPr>
          <w:rFonts w:ascii="Times New Roman" w:hAnsi="Times New Roman" w:cs="Times New Roman"/>
          <w:b/>
          <w:bCs/>
          <w:sz w:val="27"/>
          <w:szCs w:val="27"/>
        </w:rPr>
        <w:t>2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Федерального закона </w:t>
      </w:r>
      <w:r>
        <w:rPr>
          <w:rFonts w:ascii="Times New Roman" w:hAnsi="Times New Roman" w:cs="Times New Roman"/>
          <w:b/>
          <w:bCs/>
          <w:sz w:val="27"/>
          <w:szCs w:val="27"/>
        </w:rPr>
        <w:t>"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О приведении законодательных актов в соответствие с Федеральным законом </w:t>
      </w:r>
      <w:r>
        <w:rPr>
          <w:rFonts w:ascii="Times New Roman" w:hAnsi="Times New Roman" w:cs="Times New Roman"/>
          <w:b/>
          <w:bCs/>
          <w:sz w:val="27"/>
          <w:szCs w:val="27"/>
        </w:rPr>
        <w:t>"</w:t>
      </w:r>
      <w:r>
        <w:rPr>
          <w:rFonts w:ascii="Times New Roman" w:hAnsi="Times New Roman" w:cs="Times New Roman"/>
          <w:b/>
          <w:bCs/>
          <w:sz w:val="27"/>
          <w:szCs w:val="27"/>
        </w:rPr>
        <w:t>О государственной регистрации юридических лиц</w:t>
      </w:r>
      <w:r>
        <w:rPr>
          <w:rFonts w:ascii="Times New Roman" w:hAnsi="Times New Roman" w:cs="Times New Roman"/>
          <w:b/>
          <w:bCs/>
          <w:sz w:val="27"/>
          <w:szCs w:val="27"/>
        </w:rPr>
        <w:t>"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утратившими силу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Федеральный закон </w:t>
      </w:r>
      <w:hyperlink r:id="rId2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 июня 1995 года N 88-ФЗ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государственной поддержке малого предпринимательства в Российской Федерации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1995,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2343);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марта </w:t>
      </w:r>
      <w:r>
        <w:rPr>
          <w:rFonts w:ascii="Times New Roman" w:hAnsi="Times New Roman" w:cs="Times New Roman"/>
          <w:sz w:val="24"/>
          <w:szCs w:val="24"/>
        </w:rPr>
        <w:t>2002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31-</w:t>
      </w:r>
      <w:r>
        <w:rPr>
          <w:rFonts w:ascii="Times New Roman" w:hAnsi="Times New Roman" w:cs="Times New Roman"/>
          <w:sz w:val="24"/>
          <w:szCs w:val="24"/>
        </w:rPr>
        <w:t xml:space="preserve">ФЗ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О приведении законодательных актов в соответствие с Федеральным законом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государственной регистрации юридических лиц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Собрание зако</w:t>
      </w:r>
      <w:r>
        <w:rPr>
          <w:rFonts w:ascii="Times New Roman" w:hAnsi="Times New Roman" w:cs="Times New Roman"/>
          <w:sz w:val="24"/>
          <w:szCs w:val="24"/>
        </w:rPr>
        <w:t>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1093).</w:t>
      </w:r>
    </w:p>
    <w:p w:rsidR="00000000" w:rsidRDefault="00C545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27.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Заключительные положения и вступление в силу настоящего Федерального закона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Настоящий Федеральный закон вступает в силу с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января </w:t>
      </w:r>
      <w:r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</w:t>
      </w:r>
      <w:hyperlink r:id="rId2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вступают в силу с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января </w:t>
      </w:r>
      <w:r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осуществляющие</w:t>
      </w:r>
      <w:r>
        <w:rPr>
          <w:rFonts w:ascii="Times New Roman" w:hAnsi="Times New Roman" w:cs="Times New Roman"/>
          <w:sz w:val="24"/>
          <w:szCs w:val="24"/>
        </w:rPr>
        <w:t xml:space="preserve"> свою деятельность в качестве субъектов малого предпринимательства до дня вступления в силу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 не отвечающие условиям отнесения к субъектам малого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сохраняют п</w:t>
      </w:r>
      <w:r>
        <w:rPr>
          <w:rFonts w:ascii="Times New Roman" w:hAnsi="Times New Roman" w:cs="Times New Roman"/>
          <w:sz w:val="24"/>
          <w:szCs w:val="24"/>
        </w:rPr>
        <w:t>раво на ранее оказанную поддержку в соответствии с федеральными программами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региональными программами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муниципальными программами развития малого и среднего пред</w:t>
      </w:r>
      <w:r>
        <w:rPr>
          <w:rFonts w:ascii="Times New Roman" w:hAnsi="Times New Roman" w:cs="Times New Roman"/>
          <w:sz w:val="24"/>
          <w:szCs w:val="24"/>
        </w:rPr>
        <w:t>принимательства в течение шести месяцев со дня вступления в силу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C545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Президент Российской Федерации 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ПУТИН </w:t>
      </w:r>
    </w:p>
    <w:p w:rsidR="00000000" w:rsidRDefault="00C545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Кремль</w:t>
      </w:r>
    </w:p>
    <w:p w:rsidR="0000000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июля </w:t>
      </w:r>
      <w:r>
        <w:rPr>
          <w:rFonts w:ascii="Times New Roman" w:hAnsi="Times New Roman" w:cs="Times New Roman"/>
          <w:sz w:val="24"/>
          <w:szCs w:val="24"/>
        </w:rPr>
        <w:t>2007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54570" w:rsidRDefault="00C545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209-</w:t>
      </w:r>
      <w:r>
        <w:rPr>
          <w:rFonts w:ascii="Times New Roman" w:hAnsi="Times New Roman" w:cs="Times New Roman"/>
          <w:sz w:val="24"/>
          <w:szCs w:val="24"/>
        </w:rPr>
        <w:t>ФЗ</w:t>
      </w:r>
    </w:p>
    <w:sectPr w:rsidR="00C5457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28D"/>
    <w:rsid w:val="00C54570"/>
    <w:rsid w:val="00F9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normativ.kontur.ru/document?moduleid=1&amp;documentid=266756#l23" TargetMode="External"/><Relationship Id="rId21" Type="http://schemas.openxmlformats.org/officeDocument/2006/relationships/hyperlink" Target="https://normativ.kontur.ru/document?moduleid=1&amp;documentid=297795#l0" TargetMode="External"/><Relationship Id="rId42" Type="http://schemas.openxmlformats.org/officeDocument/2006/relationships/hyperlink" Target="https://normativ.kontur.ru/document?moduleid=1&amp;documentid=281276#l35" TargetMode="External"/><Relationship Id="rId63" Type="http://schemas.openxmlformats.org/officeDocument/2006/relationships/hyperlink" Target="https://normativ.kontur.ru/document?moduleid=1&amp;documentid=297795#l4" TargetMode="External"/><Relationship Id="rId84" Type="http://schemas.openxmlformats.org/officeDocument/2006/relationships/hyperlink" Target="https://normativ.kontur.ru/document?moduleid=1&amp;documentid=262770#l22" TargetMode="External"/><Relationship Id="rId138" Type="http://schemas.openxmlformats.org/officeDocument/2006/relationships/hyperlink" Target="https://normativ.kontur.ru/document?moduleid=1&amp;documentid=276324#l150" TargetMode="External"/><Relationship Id="rId159" Type="http://schemas.openxmlformats.org/officeDocument/2006/relationships/hyperlink" Target="https://normativ.kontur.ru/document?moduleid=1&amp;documentid=276324#l170" TargetMode="External"/><Relationship Id="rId170" Type="http://schemas.openxmlformats.org/officeDocument/2006/relationships/hyperlink" Target="https://normativ.kontur.ru/document?moduleid=1&amp;documentid=216128#l0" TargetMode="External"/><Relationship Id="rId191" Type="http://schemas.openxmlformats.org/officeDocument/2006/relationships/hyperlink" Target="https://normativ.kontur.ru/document?moduleid=1&amp;documentid=216128#l6" TargetMode="External"/><Relationship Id="rId205" Type="http://schemas.openxmlformats.org/officeDocument/2006/relationships/hyperlink" Target="https://normativ.kontur.ru/document?moduleId=1&amp;documentId=113304#l89" TargetMode="External"/><Relationship Id="rId226" Type="http://schemas.openxmlformats.org/officeDocument/2006/relationships/hyperlink" Target="https://normativ.kontur.ru/document?moduleid=1&amp;documentid=276324#l179" TargetMode="External"/><Relationship Id="rId247" Type="http://schemas.openxmlformats.org/officeDocument/2006/relationships/hyperlink" Target="https://normativ.kontur.ru/document?moduleid=1&amp;documentid=266756#l165" TargetMode="External"/><Relationship Id="rId107" Type="http://schemas.openxmlformats.org/officeDocument/2006/relationships/hyperlink" Target="https://normativ.kontur.ru/document?moduleid=1&amp;documentid=189455#l484" TargetMode="External"/><Relationship Id="rId11" Type="http://schemas.openxmlformats.org/officeDocument/2006/relationships/hyperlink" Target="https://normativ.kontur.ru/document?moduleid=1&amp;documentid=284275#l0" TargetMode="External"/><Relationship Id="rId32" Type="http://schemas.openxmlformats.org/officeDocument/2006/relationships/hyperlink" Target="https://normativ.kontur.ru/document?moduleid=1&amp;documentid=281276#l35" TargetMode="External"/><Relationship Id="rId53" Type="http://schemas.openxmlformats.org/officeDocument/2006/relationships/hyperlink" Target="https://normativ.kontur.ru/document?moduleid=1&amp;documentid=297795#l1" TargetMode="External"/><Relationship Id="rId74" Type="http://schemas.openxmlformats.org/officeDocument/2006/relationships/hyperlink" Target="https://normativ.kontur.ru/document?moduleid=1&amp;documentid=276324#l147" TargetMode="External"/><Relationship Id="rId128" Type="http://schemas.openxmlformats.org/officeDocument/2006/relationships/hyperlink" Target="https://normativ.kontur.ru/document?moduleId=1&amp;documentId=113304#l162" TargetMode="External"/><Relationship Id="rId149" Type="http://schemas.openxmlformats.org/officeDocument/2006/relationships/hyperlink" Target="https://normativ.kontur.ru/document?moduleid=1&amp;documentid=276324#l241" TargetMode="External"/><Relationship Id="rId5" Type="http://schemas.openxmlformats.org/officeDocument/2006/relationships/hyperlink" Target="https://normativ.kontur.ru/document?moduleid=1&amp;documentid=189455#l0" TargetMode="External"/><Relationship Id="rId95" Type="http://schemas.openxmlformats.org/officeDocument/2006/relationships/hyperlink" Target="https://normativ.kontur.ru/document?moduleid=1&amp;documentid=227737#l615" TargetMode="External"/><Relationship Id="rId160" Type="http://schemas.openxmlformats.org/officeDocument/2006/relationships/hyperlink" Target="https://normativ.kontur.ru/document?moduleid=1&amp;documentid=215119#l2" TargetMode="External"/><Relationship Id="rId181" Type="http://schemas.openxmlformats.org/officeDocument/2006/relationships/hyperlink" Target="https://normativ.kontur.ru/document?moduleid=1&amp;documentid=276324#l170" TargetMode="External"/><Relationship Id="rId216" Type="http://schemas.openxmlformats.org/officeDocument/2006/relationships/hyperlink" Target="https://normativ.kontur.ru/document?moduleid=1&amp;documentid=283185#l0" TargetMode="External"/><Relationship Id="rId237" Type="http://schemas.openxmlformats.org/officeDocument/2006/relationships/hyperlink" Target="https://normativ.kontur.ru/document?moduleid=1&amp;documentid=264423#l0" TargetMode="External"/><Relationship Id="rId258" Type="http://schemas.openxmlformats.org/officeDocument/2006/relationships/fontTable" Target="fontTable.xml"/><Relationship Id="rId22" Type="http://schemas.openxmlformats.org/officeDocument/2006/relationships/hyperlink" Target="https://normativ.kontur.ru/document?moduleid=1&amp;documentid=303710#l0" TargetMode="External"/><Relationship Id="rId43" Type="http://schemas.openxmlformats.org/officeDocument/2006/relationships/hyperlink" Target="https://normativ.kontur.ru/document?moduleid=1&amp;documentid=206131#l0" TargetMode="External"/><Relationship Id="rId64" Type="http://schemas.openxmlformats.org/officeDocument/2006/relationships/hyperlink" Target="https://normativ.kontur.ru/document?moduleid=1&amp;documentid=281276#l35" TargetMode="External"/><Relationship Id="rId118" Type="http://schemas.openxmlformats.org/officeDocument/2006/relationships/hyperlink" Target="https://normativ.kontur.ru/document?moduleid=1&amp;documentid=266756#l148" TargetMode="External"/><Relationship Id="rId139" Type="http://schemas.openxmlformats.org/officeDocument/2006/relationships/hyperlink" Target="https://normativ.kontur.ru/document?moduleid=1&amp;documentid=215119#l2" TargetMode="External"/><Relationship Id="rId85" Type="http://schemas.openxmlformats.org/officeDocument/2006/relationships/hyperlink" Target="https://normativ.kontur.ru/document?moduleid=1&amp;documentid=262770#l26" TargetMode="External"/><Relationship Id="rId150" Type="http://schemas.openxmlformats.org/officeDocument/2006/relationships/hyperlink" Target="https://normativ.kontur.ru/document?moduleid=1&amp;documentid=276324#l241" TargetMode="External"/><Relationship Id="rId171" Type="http://schemas.openxmlformats.org/officeDocument/2006/relationships/hyperlink" Target="https://normativ.kontur.ru/document?moduleid=1&amp;documentid=266756#l40" TargetMode="External"/><Relationship Id="rId192" Type="http://schemas.openxmlformats.org/officeDocument/2006/relationships/hyperlink" Target="https://normativ.kontur.ru/document?moduleid=1&amp;documentid=216128#l6" TargetMode="External"/><Relationship Id="rId206" Type="http://schemas.openxmlformats.org/officeDocument/2006/relationships/hyperlink" Target="https://normativ.kontur.ru/document?moduleId=1&amp;documentId=113304#l89" TargetMode="External"/><Relationship Id="rId227" Type="http://schemas.openxmlformats.org/officeDocument/2006/relationships/hyperlink" Target="https://normativ.kontur.ru/document?moduleid=1&amp;documentid=276324#l179" TargetMode="External"/><Relationship Id="rId248" Type="http://schemas.openxmlformats.org/officeDocument/2006/relationships/hyperlink" Target="https://normativ.kontur.ru/document?moduleid=1&amp;documentid=281276#l35" TargetMode="External"/><Relationship Id="rId12" Type="http://schemas.openxmlformats.org/officeDocument/2006/relationships/hyperlink" Target="https://normativ.kontur.ru/document?moduleid=1&amp;documentid=225354#l0" TargetMode="External"/><Relationship Id="rId33" Type="http://schemas.openxmlformats.org/officeDocument/2006/relationships/hyperlink" Target="https://normativ.kontur.ru/document?moduleid=1&amp;documentid=281276#l35" TargetMode="External"/><Relationship Id="rId108" Type="http://schemas.openxmlformats.org/officeDocument/2006/relationships/hyperlink" Target="https://normativ.kontur.ru/document?moduleid=1&amp;documentid=139348#l64" TargetMode="External"/><Relationship Id="rId129" Type="http://schemas.openxmlformats.org/officeDocument/2006/relationships/hyperlink" Target="https://normativ.kontur.ru/document?moduleid=1&amp;documentid=266756#l28" TargetMode="External"/><Relationship Id="rId54" Type="http://schemas.openxmlformats.org/officeDocument/2006/relationships/hyperlink" Target="https://normativ.kontur.ru/document?moduleid=1&amp;documentid=281276#l35" TargetMode="External"/><Relationship Id="rId75" Type="http://schemas.openxmlformats.org/officeDocument/2006/relationships/hyperlink" Target="https://normativ.kontur.ru/document?moduleId=1&amp;documentId=113304#l31" TargetMode="External"/><Relationship Id="rId96" Type="http://schemas.openxmlformats.org/officeDocument/2006/relationships/hyperlink" Target="https://normativ.kontur.ru/document?moduleid=1&amp;documentid=276324#l147" TargetMode="External"/><Relationship Id="rId140" Type="http://schemas.openxmlformats.org/officeDocument/2006/relationships/hyperlink" Target="https://normativ.kontur.ru/document?moduleid=1&amp;documentid=266756#l32" TargetMode="External"/><Relationship Id="rId161" Type="http://schemas.openxmlformats.org/officeDocument/2006/relationships/hyperlink" Target="https://normativ.kontur.ru/document?moduleid=1&amp;documentid=266756#l39" TargetMode="External"/><Relationship Id="rId182" Type="http://schemas.openxmlformats.org/officeDocument/2006/relationships/hyperlink" Target="https://normativ.kontur.ru/document?moduleid=1&amp;documentid=216128#l6" TargetMode="External"/><Relationship Id="rId217" Type="http://schemas.openxmlformats.org/officeDocument/2006/relationships/hyperlink" Target="https://normativ.kontur.ru/document?moduleid=1&amp;documentid=281276#l35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139348#l0" TargetMode="External"/><Relationship Id="rId212" Type="http://schemas.openxmlformats.org/officeDocument/2006/relationships/hyperlink" Target="https://normativ.kontur.ru/document?moduleid=1&amp;documentid=283185#l0" TargetMode="External"/><Relationship Id="rId233" Type="http://schemas.openxmlformats.org/officeDocument/2006/relationships/hyperlink" Target="https://normativ.kontur.ru/document?moduleid=1&amp;documentid=303710#l23" TargetMode="External"/><Relationship Id="rId238" Type="http://schemas.openxmlformats.org/officeDocument/2006/relationships/hyperlink" Target="https://normativ.kontur.ru/document?moduleid=1&amp;documentid=303710#l13" TargetMode="External"/><Relationship Id="rId254" Type="http://schemas.openxmlformats.org/officeDocument/2006/relationships/hyperlink" Target="https://normativ.kontur.ru/document?moduleId=1&amp;documentId=113304#l28" TargetMode="External"/><Relationship Id="rId259" Type="http://schemas.openxmlformats.org/officeDocument/2006/relationships/theme" Target="theme/theme1.xml"/><Relationship Id="rId23" Type="http://schemas.openxmlformats.org/officeDocument/2006/relationships/hyperlink" Target="https://normativ.kontur.ru/document?moduleid=1&amp;documentid=2672#l0" TargetMode="External"/><Relationship Id="rId28" Type="http://schemas.openxmlformats.org/officeDocument/2006/relationships/hyperlink" Target="https://normativ.kontur.ru/document?moduleid=1&amp;documentid=281276#l35" TargetMode="External"/><Relationship Id="rId49" Type="http://schemas.openxmlformats.org/officeDocument/2006/relationships/hyperlink" Target="https://normativ.kontur.ru/document?moduleid=1&amp;documentid=297795#l1" TargetMode="External"/><Relationship Id="rId114" Type="http://schemas.openxmlformats.org/officeDocument/2006/relationships/hyperlink" Target="https://normativ.kontur.ru/document?moduleid=1&amp;documentid=283185#l0" TargetMode="External"/><Relationship Id="rId119" Type="http://schemas.openxmlformats.org/officeDocument/2006/relationships/hyperlink" Target="https://normativ.kontur.ru/document?moduleid=1&amp;documentid=266756#l24" TargetMode="External"/><Relationship Id="rId44" Type="http://schemas.openxmlformats.org/officeDocument/2006/relationships/hyperlink" Target="https://normativ.kontur.ru/document?moduleid=1&amp;documentid=281276#l35" TargetMode="External"/><Relationship Id="rId60" Type="http://schemas.openxmlformats.org/officeDocument/2006/relationships/hyperlink" Target="https://normativ.kontur.ru/document?moduleid=1&amp;documentid=266756#l20" TargetMode="External"/><Relationship Id="rId65" Type="http://schemas.openxmlformats.org/officeDocument/2006/relationships/hyperlink" Target="https://normativ.kontur.ru/document?moduleid=1&amp;documentid=297795#l4" TargetMode="External"/><Relationship Id="rId81" Type="http://schemas.openxmlformats.org/officeDocument/2006/relationships/hyperlink" Target="https://normativ.kontur.ru/document?moduleId=1&amp;documentId=113304#l297" TargetMode="External"/><Relationship Id="rId86" Type="http://schemas.openxmlformats.org/officeDocument/2006/relationships/hyperlink" Target="https://normativ.kontur.ru/document?moduleid=1&amp;documentid=262770#l26" TargetMode="External"/><Relationship Id="rId130" Type="http://schemas.openxmlformats.org/officeDocument/2006/relationships/hyperlink" Target="https://normativ.kontur.ru/document?moduleid=1&amp;documentid=266756#l27" TargetMode="External"/><Relationship Id="rId135" Type="http://schemas.openxmlformats.org/officeDocument/2006/relationships/hyperlink" Target="https://normativ.kontur.ru/document?moduleid=1&amp;documentid=217999#l19" TargetMode="External"/><Relationship Id="rId151" Type="http://schemas.openxmlformats.org/officeDocument/2006/relationships/hyperlink" Target="https://normativ.kontur.ru/document?moduleid=1&amp;documentid=276324#l170" TargetMode="External"/><Relationship Id="rId156" Type="http://schemas.openxmlformats.org/officeDocument/2006/relationships/hyperlink" Target="https://normativ.kontur.ru/document?moduleid=1&amp;documentid=266756#l35" TargetMode="External"/><Relationship Id="rId177" Type="http://schemas.openxmlformats.org/officeDocument/2006/relationships/hyperlink" Target="https://normativ.kontur.ru/document?moduleid=1&amp;documentid=215119#l8" TargetMode="External"/><Relationship Id="rId198" Type="http://schemas.openxmlformats.org/officeDocument/2006/relationships/hyperlink" Target="https://normativ.kontur.ru/document?moduleid=1&amp;documentid=266756#l165" TargetMode="External"/><Relationship Id="rId172" Type="http://schemas.openxmlformats.org/officeDocument/2006/relationships/hyperlink" Target="https://normativ.kontur.ru/document?moduleid=1&amp;documentid=281276#l35" TargetMode="External"/><Relationship Id="rId193" Type="http://schemas.openxmlformats.org/officeDocument/2006/relationships/hyperlink" Target="https://normativ.kontur.ru/document?moduleid=1&amp;documentid=216128#l6" TargetMode="External"/><Relationship Id="rId202" Type="http://schemas.openxmlformats.org/officeDocument/2006/relationships/hyperlink" Target="https://normativ.kontur.ru/document?moduleId=1&amp;documentId=113304#l83" TargetMode="External"/><Relationship Id="rId207" Type="http://schemas.openxmlformats.org/officeDocument/2006/relationships/hyperlink" Target="https://normativ.kontur.ru/document?moduleId=1&amp;documentId=113304#l91" TargetMode="External"/><Relationship Id="rId223" Type="http://schemas.openxmlformats.org/officeDocument/2006/relationships/hyperlink" Target="https://normativ.kontur.ru/document?moduleId=1&amp;documentId=113304#l156" TargetMode="External"/><Relationship Id="rId228" Type="http://schemas.openxmlformats.org/officeDocument/2006/relationships/hyperlink" Target="https://normativ.kontur.ru/document?moduleid=1&amp;documentid=283375#l0" TargetMode="External"/><Relationship Id="rId244" Type="http://schemas.openxmlformats.org/officeDocument/2006/relationships/hyperlink" Target="https://normativ.kontur.ru/document?moduleid=1&amp;documentid=303710#l13" TargetMode="External"/><Relationship Id="rId249" Type="http://schemas.openxmlformats.org/officeDocument/2006/relationships/hyperlink" Target="https://normativ.kontur.ru/document?moduleid=1&amp;documentid=303710#l18" TargetMode="External"/><Relationship Id="rId13" Type="http://schemas.openxmlformats.org/officeDocument/2006/relationships/hyperlink" Target="https://normativ.kontur.ru/document?moduleid=1&amp;documentid=215119#l0" TargetMode="External"/><Relationship Id="rId18" Type="http://schemas.openxmlformats.org/officeDocument/2006/relationships/hyperlink" Target="https://normativ.kontur.ru/document?moduleid=1&amp;documentid=281276#l0" TargetMode="External"/><Relationship Id="rId39" Type="http://schemas.openxmlformats.org/officeDocument/2006/relationships/hyperlink" Target="https://normativ.kontur.ru/document?moduleid=1&amp;documentid=281276#l35" TargetMode="External"/><Relationship Id="rId109" Type="http://schemas.openxmlformats.org/officeDocument/2006/relationships/hyperlink" Target="https://normativ.kontur.ru/document?moduleid=1&amp;documentid=189455#l487" TargetMode="External"/><Relationship Id="rId34" Type="http://schemas.openxmlformats.org/officeDocument/2006/relationships/hyperlink" Target="https://normativ.kontur.ru/document?moduleid=1&amp;documentid=281276#l35" TargetMode="External"/><Relationship Id="rId50" Type="http://schemas.openxmlformats.org/officeDocument/2006/relationships/hyperlink" Target="https://normativ.kontur.ru/document?moduleid=1&amp;documentid=262770#l22" TargetMode="External"/><Relationship Id="rId55" Type="http://schemas.openxmlformats.org/officeDocument/2006/relationships/hyperlink" Target="https://normativ.kontur.ru/document?moduleid=1&amp;documentid=288882#l174" TargetMode="External"/><Relationship Id="rId76" Type="http://schemas.openxmlformats.org/officeDocument/2006/relationships/hyperlink" Target="https://normativ.kontur.ru/document?moduleId=1&amp;documentId=113304#l31" TargetMode="External"/><Relationship Id="rId97" Type="http://schemas.openxmlformats.org/officeDocument/2006/relationships/hyperlink" Target="https://normativ.kontur.ru/document?moduleid=1&amp;documentid=276324#l147" TargetMode="External"/><Relationship Id="rId104" Type="http://schemas.openxmlformats.org/officeDocument/2006/relationships/hyperlink" Target="https://normativ.kontur.ru/document?moduleid=1&amp;documentid=266756#l144" TargetMode="External"/><Relationship Id="rId120" Type="http://schemas.openxmlformats.org/officeDocument/2006/relationships/hyperlink" Target="https://normativ.kontur.ru/document?moduleid=1&amp;documentid=139348#l64" TargetMode="External"/><Relationship Id="rId125" Type="http://schemas.openxmlformats.org/officeDocument/2006/relationships/hyperlink" Target="https://normativ.kontur.ru/document?moduleid=1&amp;documentid=284275#l1163" TargetMode="External"/><Relationship Id="rId141" Type="http://schemas.openxmlformats.org/officeDocument/2006/relationships/hyperlink" Target="https://normativ.kontur.ru/document?moduleid=1&amp;documentid=276324#l150" TargetMode="External"/><Relationship Id="rId146" Type="http://schemas.openxmlformats.org/officeDocument/2006/relationships/hyperlink" Target="https://normativ.kontur.ru/document?moduleid=1&amp;documentid=276324#l205" TargetMode="External"/><Relationship Id="rId167" Type="http://schemas.openxmlformats.org/officeDocument/2006/relationships/hyperlink" Target="https://normativ.kontur.ru/document?moduleid=1&amp;documentid=139348#l84" TargetMode="External"/><Relationship Id="rId188" Type="http://schemas.openxmlformats.org/officeDocument/2006/relationships/hyperlink" Target="https://normativ.kontur.ru/document?moduleid=1&amp;documentid=216128#l6" TargetMode="External"/><Relationship Id="rId7" Type="http://schemas.openxmlformats.org/officeDocument/2006/relationships/hyperlink" Target="https://normativ.kontur.ru/document?moduleid=1&amp;documentid=220979#l0" TargetMode="External"/><Relationship Id="rId71" Type="http://schemas.openxmlformats.org/officeDocument/2006/relationships/hyperlink" Target="https://normativ.kontur.ru/document?moduleid=1&amp;documentid=283185#l0" TargetMode="External"/><Relationship Id="rId92" Type="http://schemas.openxmlformats.org/officeDocument/2006/relationships/hyperlink" Target="https://normativ.kontur.ru/document?moduleid=1&amp;documentid=281276#l35" TargetMode="External"/><Relationship Id="rId162" Type="http://schemas.openxmlformats.org/officeDocument/2006/relationships/hyperlink" Target="https://normativ.kontur.ru/document?moduleId=1&amp;documentId=113304#l144" TargetMode="External"/><Relationship Id="rId183" Type="http://schemas.openxmlformats.org/officeDocument/2006/relationships/hyperlink" Target="https://normativ.kontur.ru/document?moduleid=1&amp;documentid=216128#l6" TargetMode="External"/><Relationship Id="rId213" Type="http://schemas.openxmlformats.org/officeDocument/2006/relationships/hyperlink" Target="https://normativ.kontur.ru/document?moduleid=1&amp;documentid=283185#l0" TargetMode="External"/><Relationship Id="rId218" Type="http://schemas.openxmlformats.org/officeDocument/2006/relationships/hyperlink" Target="https://normativ.kontur.ru/document?moduleid=1&amp;documentid=281276#l35" TargetMode="External"/><Relationship Id="rId234" Type="http://schemas.openxmlformats.org/officeDocument/2006/relationships/hyperlink" Target="https://normativ.kontur.ru/document?moduleid=1&amp;documentid=303710#l9" TargetMode="External"/><Relationship Id="rId239" Type="http://schemas.openxmlformats.org/officeDocument/2006/relationships/hyperlink" Target="https://normativ.kontur.ru/document?moduleid=1&amp;documentid=303710#l13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normativ.kontur.ru/document?moduleid=1&amp;documentid=288882#l174" TargetMode="External"/><Relationship Id="rId250" Type="http://schemas.openxmlformats.org/officeDocument/2006/relationships/hyperlink" Target="https://normativ.kontur.ru/document?moduleId=1&amp;documentId=113304#l90" TargetMode="External"/><Relationship Id="rId255" Type="http://schemas.openxmlformats.org/officeDocument/2006/relationships/hyperlink" Target="https://normativ.kontur.ru/document?moduleId=1&amp;documentId=113304#l40" TargetMode="External"/><Relationship Id="rId24" Type="http://schemas.openxmlformats.org/officeDocument/2006/relationships/hyperlink" Target="https://normativ.kontur.ru/document?moduleid=1&amp;documentid=266756#l13" TargetMode="External"/><Relationship Id="rId40" Type="http://schemas.openxmlformats.org/officeDocument/2006/relationships/hyperlink" Target="https://normativ.kontur.ru/document?moduleid=1&amp;documentid=281276#l35" TargetMode="External"/><Relationship Id="rId45" Type="http://schemas.openxmlformats.org/officeDocument/2006/relationships/hyperlink" Target="https://normativ.kontur.ru/document?moduleid=1&amp;documentid=276324#l146" TargetMode="External"/><Relationship Id="rId66" Type="http://schemas.openxmlformats.org/officeDocument/2006/relationships/hyperlink" Target="https://normativ.kontur.ru/document?moduleId=1&amp;documentId=113304#l38" TargetMode="External"/><Relationship Id="rId87" Type="http://schemas.openxmlformats.org/officeDocument/2006/relationships/hyperlink" Target="https://normativ.kontur.ru/document?moduleId=1&amp;documentId=113304#l420" TargetMode="External"/><Relationship Id="rId110" Type="http://schemas.openxmlformats.org/officeDocument/2006/relationships/hyperlink" Target="https://normativ.kontur.ru/document?moduleid=1&amp;documentid=189455#l487" TargetMode="External"/><Relationship Id="rId115" Type="http://schemas.openxmlformats.org/officeDocument/2006/relationships/hyperlink" Target="https://normativ.kontur.ru/document?moduleid=1&amp;documentid=266756#l145" TargetMode="External"/><Relationship Id="rId131" Type="http://schemas.openxmlformats.org/officeDocument/2006/relationships/hyperlink" Target="https://normativ.kontur.ru/document?moduleid=1&amp;documentid=266756#l28" TargetMode="External"/><Relationship Id="rId136" Type="http://schemas.openxmlformats.org/officeDocument/2006/relationships/hyperlink" Target="https://normativ.kontur.ru/document?moduleid=1&amp;documentid=215119#l2" TargetMode="External"/><Relationship Id="rId157" Type="http://schemas.openxmlformats.org/officeDocument/2006/relationships/hyperlink" Target="https://normativ.kontur.ru/document?moduleid=1&amp;documentid=281276#l35" TargetMode="External"/><Relationship Id="rId178" Type="http://schemas.openxmlformats.org/officeDocument/2006/relationships/hyperlink" Target="https://normativ.kontur.ru/document?moduleid=1&amp;documentid=225354#l225" TargetMode="External"/><Relationship Id="rId61" Type="http://schemas.openxmlformats.org/officeDocument/2006/relationships/hyperlink" Target="https://normativ.kontur.ru/document?moduleid=1&amp;documentid=281276#l35" TargetMode="External"/><Relationship Id="rId82" Type="http://schemas.openxmlformats.org/officeDocument/2006/relationships/hyperlink" Target="https://normativ.kontur.ru/document?moduleid=1&amp;documentid=283183#l0" TargetMode="External"/><Relationship Id="rId152" Type="http://schemas.openxmlformats.org/officeDocument/2006/relationships/hyperlink" Target="https://normativ.kontur.ru/document?moduleid=1&amp;documentid=266756#l33" TargetMode="External"/><Relationship Id="rId173" Type="http://schemas.openxmlformats.org/officeDocument/2006/relationships/hyperlink" Target="https://normativ.kontur.ru/document?moduleid=1&amp;documentid=139348#l64" TargetMode="External"/><Relationship Id="rId194" Type="http://schemas.openxmlformats.org/officeDocument/2006/relationships/hyperlink" Target="https://normativ.kontur.ru/document?moduleid=1&amp;documentid=266756#l44" TargetMode="External"/><Relationship Id="rId199" Type="http://schemas.openxmlformats.org/officeDocument/2006/relationships/hyperlink" Target="https://normativ.kontur.ru/document?moduleid=1&amp;documentid=281276#l35" TargetMode="External"/><Relationship Id="rId203" Type="http://schemas.openxmlformats.org/officeDocument/2006/relationships/hyperlink" Target="https://normativ.kontur.ru/document?moduleId=1&amp;documentId=113304#l86" TargetMode="External"/><Relationship Id="rId208" Type="http://schemas.openxmlformats.org/officeDocument/2006/relationships/hyperlink" Target="https://normativ.kontur.ru/document?moduleId=1&amp;documentId=113304#l93" TargetMode="External"/><Relationship Id="rId229" Type="http://schemas.openxmlformats.org/officeDocument/2006/relationships/hyperlink" Target="https://normativ.kontur.ru/document?moduleid=1&amp;documentid=276324#l176" TargetMode="External"/><Relationship Id="rId19" Type="http://schemas.openxmlformats.org/officeDocument/2006/relationships/hyperlink" Target="https://normativ.kontur.ru/document?moduleid=1&amp;documentid=288882#l0" TargetMode="External"/><Relationship Id="rId224" Type="http://schemas.openxmlformats.org/officeDocument/2006/relationships/hyperlink" Target="https://normativ.kontur.ru/document?moduleid=1&amp;documentid=276324#l176" TargetMode="External"/><Relationship Id="rId240" Type="http://schemas.openxmlformats.org/officeDocument/2006/relationships/hyperlink" Target="https://normativ.kontur.ru/document?moduleid=1&amp;documentid=303710#l13" TargetMode="External"/><Relationship Id="rId245" Type="http://schemas.openxmlformats.org/officeDocument/2006/relationships/hyperlink" Target="https://normativ.kontur.ru/document?moduleid=1&amp;documentid=303710#l13" TargetMode="External"/><Relationship Id="rId14" Type="http://schemas.openxmlformats.org/officeDocument/2006/relationships/hyperlink" Target="https://normativ.kontur.ru/document?moduleid=1&amp;documentid=283679#l0" TargetMode="External"/><Relationship Id="rId30" Type="http://schemas.openxmlformats.org/officeDocument/2006/relationships/hyperlink" Target="https://normativ.kontur.ru/document?moduleid=1&amp;documentid=281276#l35" TargetMode="External"/><Relationship Id="rId35" Type="http://schemas.openxmlformats.org/officeDocument/2006/relationships/hyperlink" Target="https://normativ.kontur.ru/document?moduleid=1&amp;documentid=281276#l35" TargetMode="External"/><Relationship Id="rId56" Type="http://schemas.openxmlformats.org/officeDocument/2006/relationships/hyperlink" Target="https://normativ.kontur.ru/document?moduleid=1&amp;documentid=266756#l19" TargetMode="External"/><Relationship Id="rId77" Type="http://schemas.openxmlformats.org/officeDocument/2006/relationships/hyperlink" Target="https://normativ.kontur.ru/document?moduleId=1&amp;documentId=113304#l411" TargetMode="External"/><Relationship Id="rId100" Type="http://schemas.openxmlformats.org/officeDocument/2006/relationships/hyperlink" Target="https://normativ.kontur.ru/document?moduleid=1&amp;documentid=281276#l35" TargetMode="External"/><Relationship Id="rId105" Type="http://schemas.openxmlformats.org/officeDocument/2006/relationships/hyperlink" Target="https://normativ.kontur.ru/document?moduleid=1&amp;documentid=266756#l20" TargetMode="External"/><Relationship Id="rId126" Type="http://schemas.openxmlformats.org/officeDocument/2006/relationships/hyperlink" Target="https://normativ.kontur.ru/document?moduleid=1&amp;documentid=266756#l26" TargetMode="External"/><Relationship Id="rId147" Type="http://schemas.openxmlformats.org/officeDocument/2006/relationships/hyperlink" Target="https://normativ.kontur.ru/document?moduleid=1&amp;documentid=276324#l242" TargetMode="External"/><Relationship Id="rId168" Type="http://schemas.openxmlformats.org/officeDocument/2006/relationships/hyperlink" Target="https://normativ.kontur.ru/document?moduleid=1&amp;documentid=139348#l64" TargetMode="External"/><Relationship Id="rId8" Type="http://schemas.openxmlformats.org/officeDocument/2006/relationships/hyperlink" Target="https://normativ.kontur.ru/document?moduleid=1&amp;documentid=217747#l0" TargetMode="External"/><Relationship Id="rId51" Type="http://schemas.openxmlformats.org/officeDocument/2006/relationships/hyperlink" Target="https://normativ.kontur.ru/document?moduleid=1&amp;documentid=262770#l26" TargetMode="External"/><Relationship Id="rId72" Type="http://schemas.openxmlformats.org/officeDocument/2006/relationships/hyperlink" Target="https://normativ.kontur.ru/document?moduleid=1&amp;documentid=282921#l0" TargetMode="External"/><Relationship Id="rId93" Type="http://schemas.openxmlformats.org/officeDocument/2006/relationships/hyperlink" Target="https://normativ.kontur.ru/document?moduleid=1&amp;documentid=266756#l20" TargetMode="External"/><Relationship Id="rId98" Type="http://schemas.openxmlformats.org/officeDocument/2006/relationships/hyperlink" Target="https://normativ.kontur.ru/document?moduleid=1&amp;documentid=276324#l147" TargetMode="External"/><Relationship Id="rId121" Type="http://schemas.openxmlformats.org/officeDocument/2006/relationships/hyperlink" Target="https://normativ.kontur.ru/document?moduleid=1&amp;documentid=266756#l25" TargetMode="External"/><Relationship Id="rId142" Type="http://schemas.openxmlformats.org/officeDocument/2006/relationships/hyperlink" Target="https://normativ.kontur.ru/document?moduleId=1&amp;documentId=113304#l156" TargetMode="External"/><Relationship Id="rId163" Type="http://schemas.openxmlformats.org/officeDocument/2006/relationships/hyperlink" Target="https://normativ.kontur.ru/document?moduleid=1&amp;documentid=215119#l2" TargetMode="External"/><Relationship Id="rId184" Type="http://schemas.openxmlformats.org/officeDocument/2006/relationships/hyperlink" Target="https://normativ.kontur.ru/document?moduleid=1&amp;documentid=266756#l164" TargetMode="External"/><Relationship Id="rId189" Type="http://schemas.openxmlformats.org/officeDocument/2006/relationships/hyperlink" Target="https://normativ.kontur.ru/document?moduleid=1&amp;documentid=216128#l6" TargetMode="External"/><Relationship Id="rId219" Type="http://schemas.openxmlformats.org/officeDocument/2006/relationships/hyperlink" Target="https://normativ.kontur.ru/document?moduleid=1&amp;documentid=283185#l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normativ.kontur.ru/document?moduleid=1&amp;documentid=283185#l43" TargetMode="External"/><Relationship Id="rId230" Type="http://schemas.openxmlformats.org/officeDocument/2006/relationships/hyperlink" Target="https://normativ.kontur.ru/document?moduleid=1&amp;documentid=276324#l176" TargetMode="External"/><Relationship Id="rId235" Type="http://schemas.openxmlformats.org/officeDocument/2006/relationships/hyperlink" Target="https://normativ.kontur.ru/document?moduleid=1&amp;documentid=264423#l0" TargetMode="External"/><Relationship Id="rId251" Type="http://schemas.openxmlformats.org/officeDocument/2006/relationships/hyperlink" Target="https://normativ.kontur.ru/document?moduleid=1&amp;documentid=281276#l35" TargetMode="External"/><Relationship Id="rId256" Type="http://schemas.openxmlformats.org/officeDocument/2006/relationships/hyperlink" Target="https://normativ.kontur.ru/document?moduleId=1&amp;documentId=113304#l28" TargetMode="External"/><Relationship Id="rId25" Type="http://schemas.openxmlformats.org/officeDocument/2006/relationships/hyperlink" Target="https://normativ.kontur.ru/document?moduleid=1&amp;documentid=266756#l13" TargetMode="External"/><Relationship Id="rId46" Type="http://schemas.openxmlformats.org/officeDocument/2006/relationships/hyperlink" Target="https://normativ.kontur.ru/document?moduleid=1&amp;documentid=281276#l35" TargetMode="External"/><Relationship Id="rId67" Type="http://schemas.openxmlformats.org/officeDocument/2006/relationships/hyperlink" Target="https://normativ.kontur.ru/document?moduleid=1&amp;documentid=281276#l35" TargetMode="External"/><Relationship Id="rId116" Type="http://schemas.openxmlformats.org/officeDocument/2006/relationships/hyperlink" Target="https://normativ.kontur.ru/document?moduleid=1&amp;documentid=283185#l0" TargetMode="External"/><Relationship Id="rId137" Type="http://schemas.openxmlformats.org/officeDocument/2006/relationships/hyperlink" Target="https://normativ.kontur.ru/document?moduleid=1&amp;documentid=266756#l31" TargetMode="External"/><Relationship Id="rId158" Type="http://schemas.openxmlformats.org/officeDocument/2006/relationships/hyperlink" Target="https://normativ.kontur.ru/document?moduleid=1&amp;documentid=276324#l170" TargetMode="External"/><Relationship Id="rId20" Type="http://schemas.openxmlformats.org/officeDocument/2006/relationships/hyperlink" Target="https://normativ.kontur.ru/document?moduleid=1&amp;documentid=276324#l0" TargetMode="External"/><Relationship Id="rId41" Type="http://schemas.openxmlformats.org/officeDocument/2006/relationships/hyperlink" Target="https://normativ.kontur.ru/document?moduleid=1&amp;documentid=282852#l0" TargetMode="External"/><Relationship Id="rId62" Type="http://schemas.openxmlformats.org/officeDocument/2006/relationships/hyperlink" Target="https://normativ.kontur.ru/document?moduleid=1&amp;documentid=276324#l147" TargetMode="External"/><Relationship Id="rId83" Type="http://schemas.openxmlformats.org/officeDocument/2006/relationships/hyperlink" Target="https://normativ.kontur.ru/document?moduleid=1&amp;documentid=283293#l0" TargetMode="External"/><Relationship Id="rId88" Type="http://schemas.openxmlformats.org/officeDocument/2006/relationships/hyperlink" Target="https://normativ.kontur.ru/document?moduleId=1&amp;documentId=113304#l412" TargetMode="External"/><Relationship Id="rId111" Type="http://schemas.openxmlformats.org/officeDocument/2006/relationships/hyperlink" Target="https://normativ.kontur.ru/document?moduleid=1&amp;documentid=215119#l2" TargetMode="External"/><Relationship Id="rId132" Type="http://schemas.openxmlformats.org/officeDocument/2006/relationships/hyperlink" Target="https://normativ.kontur.ru/document?moduleid=1&amp;documentid=266756#l29" TargetMode="External"/><Relationship Id="rId153" Type="http://schemas.openxmlformats.org/officeDocument/2006/relationships/hyperlink" Target="https://normativ.kontur.ru/document?moduleid=1&amp;documentid=220768#l115" TargetMode="External"/><Relationship Id="rId174" Type="http://schemas.openxmlformats.org/officeDocument/2006/relationships/hyperlink" Target="https://normativ.kontur.ru/document?moduleid=1&amp;documentid=215119#l8" TargetMode="External"/><Relationship Id="rId179" Type="http://schemas.openxmlformats.org/officeDocument/2006/relationships/hyperlink" Target="https://normativ.kontur.ru/document?moduleId=1&amp;documentId=113304#l319" TargetMode="External"/><Relationship Id="rId195" Type="http://schemas.openxmlformats.org/officeDocument/2006/relationships/hyperlink" Target="https://normativ.kontur.ru/document?moduleid=1&amp;documentid=216128#l6" TargetMode="External"/><Relationship Id="rId209" Type="http://schemas.openxmlformats.org/officeDocument/2006/relationships/hyperlink" Target="https://normativ.kontur.ru/document?moduleId=1&amp;documentId=113304#l253" TargetMode="External"/><Relationship Id="rId190" Type="http://schemas.openxmlformats.org/officeDocument/2006/relationships/hyperlink" Target="https://normativ.kontur.ru/document?moduleId=1&amp;documentId=113304#l176" TargetMode="External"/><Relationship Id="rId204" Type="http://schemas.openxmlformats.org/officeDocument/2006/relationships/hyperlink" Target="https://normativ.kontur.ru/document?moduleId=1&amp;documentId=113304#l88" TargetMode="External"/><Relationship Id="rId220" Type="http://schemas.openxmlformats.org/officeDocument/2006/relationships/hyperlink" Target="https://normativ.kontur.ru/document?moduleid=1&amp;documentid=276324#l176" TargetMode="External"/><Relationship Id="rId225" Type="http://schemas.openxmlformats.org/officeDocument/2006/relationships/hyperlink" Target="https://normativ.kontur.ru/document?moduleId=1&amp;documentId=113304#l156" TargetMode="External"/><Relationship Id="rId241" Type="http://schemas.openxmlformats.org/officeDocument/2006/relationships/hyperlink" Target="https://normativ.kontur.ru/document?moduleid=1&amp;documentid=303710#l13" TargetMode="External"/><Relationship Id="rId246" Type="http://schemas.openxmlformats.org/officeDocument/2006/relationships/hyperlink" Target="https://normativ.kontur.ru/document?moduleid=1&amp;documentid=303710#l13" TargetMode="External"/><Relationship Id="rId15" Type="http://schemas.openxmlformats.org/officeDocument/2006/relationships/hyperlink" Target="https://normativ.kontur.ru/document?moduleid=1&amp;documentid=216128#l0" TargetMode="External"/><Relationship Id="rId36" Type="http://schemas.openxmlformats.org/officeDocument/2006/relationships/hyperlink" Target="https://normativ.kontur.ru/document?moduleid=1&amp;documentid=283183#l0" TargetMode="External"/><Relationship Id="rId57" Type="http://schemas.openxmlformats.org/officeDocument/2006/relationships/hyperlink" Target="https://normativ.kontur.ru/document?moduleid=1&amp;documentid=281276#l35" TargetMode="External"/><Relationship Id="rId106" Type="http://schemas.openxmlformats.org/officeDocument/2006/relationships/hyperlink" Target="https://normativ.kontur.ru/document?moduleid=1&amp;documentid=189455#l484" TargetMode="External"/><Relationship Id="rId127" Type="http://schemas.openxmlformats.org/officeDocument/2006/relationships/hyperlink" Target="https://normativ.kontur.ru/document?moduleid=1&amp;documentid=281276#l35" TargetMode="External"/><Relationship Id="rId10" Type="http://schemas.openxmlformats.org/officeDocument/2006/relationships/hyperlink" Target="https://normativ.kontur.ru/document?moduleid=1&amp;documentid=217999#l0" TargetMode="External"/><Relationship Id="rId31" Type="http://schemas.openxmlformats.org/officeDocument/2006/relationships/hyperlink" Target="https://normativ.kontur.ru/document?moduleid=1&amp;documentid=288882#l174" TargetMode="External"/><Relationship Id="rId52" Type="http://schemas.openxmlformats.org/officeDocument/2006/relationships/hyperlink" Target="https://normativ.kontur.ru/document?moduleid=1&amp;documentid=262770#l26" TargetMode="External"/><Relationship Id="rId73" Type="http://schemas.openxmlformats.org/officeDocument/2006/relationships/hyperlink" Target="https://normativ.kontur.ru/document?moduleid=1&amp;documentid=283185#l0" TargetMode="External"/><Relationship Id="rId78" Type="http://schemas.openxmlformats.org/officeDocument/2006/relationships/hyperlink" Target="https://normativ.kontur.ru/document?moduleId=1&amp;documentId=113304#l412" TargetMode="External"/><Relationship Id="rId94" Type="http://schemas.openxmlformats.org/officeDocument/2006/relationships/hyperlink" Target="https://normativ.kontur.ru/document?moduleid=1&amp;documentid=215119#l2" TargetMode="External"/><Relationship Id="rId99" Type="http://schemas.openxmlformats.org/officeDocument/2006/relationships/hyperlink" Target="https://normativ.kontur.ru/document?moduleid=1&amp;documentid=276324#l150" TargetMode="External"/><Relationship Id="rId101" Type="http://schemas.openxmlformats.org/officeDocument/2006/relationships/hyperlink" Target="https://normativ.kontur.ru/document?moduleid=1&amp;documentid=281276#l35" TargetMode="External"/><Relationship Id="rId122" Type="http://schemas.openxmlformats.org/officeDocument/2006/relationships/hyperlink" Target="https://normativ.kontur.ru/document?moduleid=1&amp;documentid=266756#l26" TargetMode="External"/><Relationship Id="rId143" Type="http://schemas.openxmlformats.org/officeDocument/2006/relationships/hyperlink" Target="https://normativ.kontur.ru/document?moduleid=1&amp;documentid=215119#l2" TargetMode="External"/><Relationship Id="rId148" Type="http://schemas.openxmlformats.org/officeDocument/2006/relationships/hyperlink" Target="https://normativ.kontur.ru/document?moduleid=1&amp;documentid=276324#l211" TargetMode="External"/><Relationship Id="rId164" Type="http://schemas.openxmlformats.org/officeDocument/2006/relationships/hyperlink" Target="https://normativ.kontur.ru/document?moduleid=1&amp;documentid=266756#l39" TargetMode="External"/><Relationship Id="rId169" Type="http://schemas.openxmlformats.org/officeDocument/2006/relationships/hyperlink" Target="https://normativ.kontur.ru/document?moduleid=1&amp;documentid=215119#l8" TargetMode="External"/><Relationship Id="rId185" Type="http://schemas.openxmlformats.org/officeDocument/2006/relationships/hyperlink" Target="https://normativ.kontur.ru/document?moduleid=1&amp;documentid=216128#l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220768#l0" TargetMode="External"/><Relationship Id="rId180" Type="http://schemas.openxmlformats.org/officeDocument/2006/relationships/hyperlink" Target="https://normativ.kontur.ru/document?moduleid=1&amp;documentid=281276#l35" TargetMode="External"/><Relationship Id="rId210" Type="http://schemas.openxmlformats.org/officeDocument/2006/relationships/hyperlink" Target="https://normativ.kontur.ru/document?moduleid=1&amp;documentid=283185#l0" TargetMode="External"/><Relationship Id="rId215" Type="http://schemas.openxmlformats.org/officeDocument/2006/relationships/hyperlink" Target="https://normativ.kontur.ru/document?moduleid=1&amp;documentid=283185#l94" TargetMode="External"/><Relationship Id="rId236" Type="http://schemas.openxmlformats.org/officeDocument/2006/relationships/hyperlink" Target="https://normativ.kontur.ru/document?moduleid=1&amp;documentid=303710#l13" TargetMode="External"/><Relationship Id="rId257" Type="http://schemas.openxmlformats.org/officeDocument/2006/relationships/hyperlink" Target="https://normativ.kontur.ru/document?moduleId=1&amp;documentId=113304#l40" TargetMode="External"/><Relationship Id="rId26" Type="http://schemas.openxmlformats.org/officeDocument/2006/relationships/hyperlink" Target="https://normativ.kontur.ru/document?moduleid=1&amp;documentid=276324#l0" TargetMode="External"/><Relationship Id="rId231" Type="http://schemas.openxmlformats.org/officeDocument/2006/relationships/hyperlink" Target="https://normativ.kontur.ru/document?moduleid=1&amp;documentid=303710#l23" TargetMode="External"/><Relationship Id="rId252" Type="http://schemas.openxmlformats.org/officeDocument/2006/relationships/hyperlink" Target="https://normativ.kontur.ru/document?moduleid=1&amp;documentid=78522#l0" TargetMode="External"/><Relationship Id="rId47" Type="http://schemas.openxmlformats.org/officeDocument/2006/relationships/hyperlink" Target="https://normativ.kontur.ru/document?moduleid=1&amp;documentid=288882#l174" TargetMode="External"/><Relationship Id="rId68" Type="http://schemas.openxmlformats.org/officeDocument/2006/relationships/hyperlink" Target="https://normativ.kontur.ru/document?moduleid=1&amp;documentid=281276#l35" TargetMode="External"/><Relationship Id="rId89" Type="http://schemas.openxmlformats.org/officeDocument/2006/relationships/hyperlink" Target="https://normativ.kontur.ru/document?moduleid=1&amp;documentid=297795#l4" TargetMode="External"/><Relationship Id="rId112" Type="http://schemas.openxmlformats.org/officeDocument/2006/relationships/hyperlink" Target="https://normativ.kontur.ru/document?moduleid=1&amp;documentid=266756#l21" TargetMode="External"/><Relationship Id="rId133" Type="http://schemas.openxmlformats.org/officeDocument/2006/relationships/hyperlink" Target="https://normativ.kontur.ru/document?moduleid=1&amp;documentid=227737#l615" TargetMode="External"/><Relationship Id="rId154" Type="http://schemas.openxmlformats.org/officeDocument/2006/relationships/hyperlink" Target="https://normativ.kontur.ru/document?moduleid=1&amp;documentid=266756#l157" TargetMode="External"/><Relationship Id="rId175" Type="http://schemas.openxmlformats.org/officeDocument/2006/relationships/hyperlink" Target="https://normativ.kontur.ru/document?moduleid=1&amp;documentid=266756#l41" TargetMode="External"/><Relationship Id="rId196" Type="http://schemas.openxmlformats.org/officeDocument/2006/relationships/hyperlink" Target="https://normativ.kontur.ru/document?moduleid=1&amp;documentid=216128#l6" TargetMode="External"/><Relationship Id="rId200" Type="http://schemas.openxmlformats.org/officeDocument/2006/relationships/hyperlink" Target="https://normativ.kontur.ru/document?moduleid=1&amp;documentid=281276#l35" TargetMode="External"/><Relationship Id="rId16" Type="http://schemas.openxmlformats.org/officeDocument/2006/relationships/hyperlink" Target="https://normativ.kontur.ru/document?moduleid=1&amp;documentid=227737#l0" TargetMode="External"/><Relationship Id="rId221" Type="http://schemas.openxmlformats.org/officeDocument/2006/relationships/hyperlink" Target="https://normativ.kontur.ru/document?moduleid=1&amp;documentid=276324#l176" TargetMode="External"/><Relationship Id="rId242" Type="http://schemas.openxmlformats.org/officeDocument/2006/relationships/hyperlink" Target="https://normativ.kontur.ru/document?moduleid=1&amp;documentid=303710#l13" TargetMode="External"/><Relationship Id="rId37" Type="http://schemas.openxmlformats.org/officeDocument/2006/relationships/hyperlink" Target="https://normativ.kontur.ru/document?moduleid=1&amp;documentid=281276#l35" TargetMode="External"/><Relationship Id="rId58" Type="http://schemas.openxmlformats.org/officeDocument/2006/relationships/hyperlink" Target="https://normativ.kontur.ru/document?moduleid=1&amp;documentid=288882#l174" TargetMode="External"/><Relationship Id="rId79" Type="http://schemas.openxmlformats.org/officeDocument/2006/relationships/hyperlink" Target="https://normativ.kontur.ru/document?moduleId=1&amp;documentId=113304#l412" TargetMode="External"/><Relationship Id="rId102" Type="http://schemas.openxmlformats.org/officeDocument/2006/relationships/hyperlink" Target="https://normativ.kontur.ru/document?moduleid=1&amp;documentid=276324#l150" TargetMode="External"/><Relationship Id="rId123" Type="http://schemas.openxmlformats.org/officeDocument/2006/relationships/hyperlink" Target="https://normativ.kontur.ru/document?moduleid=1&amp;documentid=263257#l0" TargetMode="External"/><Relationship Id="rId144" Type="http://schemas.openxmlformats.org/officeDocument/2006/relationships/hyperlink" Target="https://normativ.kontur.ru/document?moduleid=1&amp;documentid=266756#l155" TargetMode="External"/><Relationship Id="rId90" Type="http://schemas.openxmlformats.org/officeDocument/2006/relationships/hyperlink" Target="https://normativ.kontur.ru/document?moduleid=1&amp;documentid=276324#l199" TargetMode="External"/><Relationship Id="rId165" Type="http://schemas.openxmlformats.org/officeDocument/2006/relationships/hyperlink" Target="https://normativ.kontur.ru/document?moduleid=1&amp;documentid=139348#l77" TargetMode="External"/><Relationship Id="rId186" Type="http://schemas.openxmlformats.org/officeDocument/2006/relationships/hyperlink" Target="https://normativ.kontur.ru/document?moduleid=1&amp;documentid=216128#l6" TargetMode="External"/><Relationship Id="rId211" Type="http://schemas.openxmlformats.org/officeDocument/2006/relationships/hyperlink" Target="https://normativ.kontur.ru/document?moduleid=1&amp;documentid=283185#l0" TargetMode="External"/><Relationship Id="rId232" Type="http://schemas.openxmlformats.org/officeDocument/2006/relationships/hyperlink" Target="https://normativ.kontur.ru/document?moduleid=1&amp;documentid=303710#l23" TargetMode="External"/><Relationship Id="rId253" Type="http://schemas.openxmlformats.org/officeDocument/2006/relationships/hyperlink" Target="https://normativ.kontur.ru/document?moduleid=1&amp;documentid=65460#l167" TargetMode="External"/><Relationship Id="rId27" Type="http://schemas.openxmlformats.org/officeDocument/2006/relationships/hyperlink" Target="https://normativ.kontur.ru/document?moduleid=1&amp;documentid=276324#l0" TargetMode="External"/><Relationship Id="rId48" Type="http://schemas.openxmlformats.org/officeDocument/2006/relationships/hyperlink" Target="https://normativ.kontur.ru/document?moduleid=1&amp;documentid=297795#l1" TargetMode="External"/><Relationship Id="rId69" Type="http://schemas.openxmlformats.org/officeDocument/2006/relationships/hyperlink" Target="https://normativ.kontur.ru/document?moduleid=1&amp;documentid=281276#l35" TargetMode="External"/><Relationship Id="rId113" Type="http://schemas.openxmlformats.org/officeDocument/2006/relationships/hyperlink" Target="https://normativ.kontur.ru/document?moduleid=1&amp;documentid=266756#l145" TargetMode="External"/><Relationship Id="rId134" Type="http://schemas.openxmlformats.org/officeDocument/2006/relationships/hyperlink" Target="https://normativ.kontur.ru/document?moduleid=1&amp;documentid=266756#l30" TargetMode="External"/><Relationship Id="rId80" Type="http://schemas.openxmlformats.org/officeDocument/2006/relationships/hyperlink" Target="https://normativ.kontur.ru/document?moduleid=1&amp;documentid=297795#l4" TargetMode="External"/><Relationship Id="rId155" Type="http://schemas.openxmlformats.org/officeDocument/2006/relationships/hyperlink" Target="https://normativ.kontur.ru/document?moduleId=1&amp;documentId=113304#l375" TargetMode="External"/><Relationship Id="rId176" Type="http://schemas.openxmlformats.org/officeDocument/2006/relationships/hyperlink" Target="https://normativ.kontur.ru/document?moduleid=1&amp;documentid=139348#l84" TargetMode="External"/><Relationship Id="rId197" Type="http://schemas.openxmlformats.org/officeDocument/2006/relationships/hyperlink" Target="https://normativ.kontur.ru/document?moduleid=1&amp;documentid=283679#l2129" TargetMode="External"/><Relationship Id="rId201" Type="http://schemas.openxmlformats.org/officeDocument/2006/relationships/hyperlink" Target="https://normativ.kontur.ru/document?moduleId=1&amp;documentId=113304#l82" TargetMode="External"/><Relationship Id="rId222" Type="http://schemas.openxmlformats.org/officeDocument/2006/relationships/hyperlink" Target="https://normativ.kontur.ru/document?moduleid=1&amp;documentid=281276#l35" TargetMode="External"/><Relationship Id="rId243" Type="http://schemas.openxmlformats.org/officeDocument/2006/relationships/hyperlink" Target="https://normativ.kontur.ru/document?moduleid=1&amp;documentid=303710#l13" TargetMode="External"/><Relationship Id="rId17" Type="http://schemas.openxmlformats.org/officeDocument/2006/relationships/hyperlink" Target="https://normativ.kontur.ru/document?moduleid=1&amp;documentid=266756#l2" TargetMode="External"/><Relationship Id="rId38" Type="http://schemas.openxmlformats.org/officeDocument/2006/relationships/hyperlink" Target="https://normativ.kontur.ru/document?moduleid=1&amp;documentid=283293#l0" TargetMode="External"/><Relationship Id="rId59" Type="http://schemas.openxmlformats.org/officeDocument/2006/relationships/hyperlink" Target="https://normativ.kontur.ru/document?moduleid=1&amp;documentid=297795#l4" TargetMode="External"/><Relationship Id="rId103" Type="http://schemas.openxmlformats.org/officeDocument/2006/relationships/hyperlink" Target="https://normativ.kontur.ru/document?moduleid=1&amp;documentid=220979#l512" TargetMode="External"/><Relationship Id="rId124" Type="http://schemas.openxmlformats.org/officeDocument/2006/relationships/hyperlink" Target="https://normativ.kontur.ru/document?moduleid=1&amp;documentid=283375#l0" TargetMode="External"/><Relationship Id="rId70" Type="http://schemas.openxmlformats.org/officeDocument/2006/relationships/hyperlink" Target="https://normativ.kontur.ru/document?moduleId=1&amp;documentId=113304#l297" TargetMode="External"/><Relationship Id="rId91" Type="http://schemas.openxmlformats.org/officeDocument/2006/relationships/hyperlink" Target="https://normativ.kontur.ru/document?moduleid=1&amp;documentid=276324#l199" TargetMode="External"/><Relationship Id="rId145" Type="http://schemas.openxmlformats.org/officeDocument/2006/relationships/hyperlink" Target="https://normativ.kontur.ru/document?moduleid=1&amp;documentid=276324#l150" TargetMode="External"/><Relationship Id="rId166" Type="http://schemas.openxmlformats.org/officeDocument/2006/relationships/hyperlink" Target="https://normativ.kontur.ru/document?moduleid=1&amp;documentid=215119#l8" TargetMode="External"/><Relationship Id="rId187" Type="http://schemas.openxmlformats.org/officeDocument/2006/relationships/hyperlink" Target="https://normativ.kontur.ru/document?moduleid=1&amp;documentid=216128#l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22736</Words>
  <Characters>129596</Characters>
  <Application>Microsoft Office Word</Application>
  <DocSecurity>0</DocSecurity>
  <Lines>1079</Lines>
  <Paragraphs>304</Paragraphs>
  <ScaleCrop>false</ScaleCrop>
  <Company/>
  <LinksUpToDate>false</LinksUpToDate>
  <CharactersWithSpaces>152028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Кащенко Нэлли Николаевна</dc:creator>
  <cp:lastModifiedBy>Кащенко Нэлли Николаевна</cp:lastModifiedBy>
  <cp:revision>2</cp:revision>
  <dcterms:created xsi:type="dcterms:W3CDTF">2023-09-11T06:55:00Z</dcterms:created>
  <dcterms:modified xsi:type="dcterms:W3CDTF">2023-09-11T06:55:00Z</dcterms:modified>
</cp:coreProperties>
</file>